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ACF4E5A" w:rsidR="00642EFE" w:rsidRPr="00E6597C" w:rsidRDefault="008E5942"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DF410C2" w:rsidR="0091042F" w:rsidRPr="008E5942" w:rsidRDefault="00642EFE" w:rsidP="00D21F8D">
      <w:pPr>
        <w:pStyle w:val="BodyTextIndent"/>
        <w:spacing w:line="240" w:lineRule="auto"/>
        <w:jc w:val="center"/>
        <w:rPr>
          <w:rFonts w:ascii="GHEA Grapalat" w:hAnsi="GHEA Grapalat"/>
          <w:i w:val="0"/>
          <w:color w:val="FF0000"/>
          <w:lang w:val="af-ZA"/>
        </w:rPr>
      </w:pPr>
      <w:bookmarkStart w:id="0" w:name="_Hlk207875551"/>
      <w:r w:rsidRPr="008E5942">
        <w:rPr>
          <w:rFonts w:ascii="GHEA Grapalat" w:hAnsi="GHEA Grapalat"/>
          <w:i w:val="0"/>
          <w:color w:val="FF0000"/>
          <w:lang w:val="af-ZA"/>
        </w:rPr>
        <w:t>20</w:t>
      </w:r>
      <w:r w:rsidR="00541B33" w:rsidRPr="008E5942">
        <w:rPr>
          <w:rFonts w:ascii="GHEA Grapalat" w:hAnsi="GHEA Grapalat"/>
          <w:i w:val="0"/>
          <w:color w:val="FF0000"/>
          <w:lang w:val="hy-AM"/>
        </w:rPr>
        <w:t>25</w:t>
      </w:r>
      <w:r w:rsidR="00F5653D" w:rsidRPr="008E5942">
        <w:rPr>
          <w:rFonts w:ascii="GHEA Grapalat" w:hAnsi="GHEA Grapalat"/>
          <w:i w:val="0"/>
          <w:color w:val="FF0000"/>
          <w:lang w:val="af-ZA"/>
        </w:rPr>
        <w:t xml:space="preserve">  </w:t>
      </w:r>
      <w:r w:rsidRPr="008E5942">
        <w:rPr>
          <w:rFonts w:ascii="GHEA Grapalat" w:hAnsi="GHEA Grapalat"/>
          <w:i w:val="0"/>
          <w:color w:val="FF0000"/>
          <w:lang w:val="af-ZA"/>
        </w:rPr>
        <w:t xml:space="preserve">թվականի </w:t>
      </w:r>
      <w:r w:rsidR="00541B33" w:rsidRPr="008E5942">
        <w:rPr>
          <w:rFonts w:ascii="GHEA Grapalat" w:hAnsi="GHEA Grapalat"/>
          <w:i w:val="0"/>
          <w:color w:val="FF0000"/>
          <w:lang w:val="hy-AM"/>
        </w:rPr>
        <w:t>սեպտեմբերի</w:t>
      </w:r>
      <w:r w:rsidR="008E5942" w:rsidRPr="008E5942">
        <w:rPr>
          <w:rFonts w:ascii="GHEA Grapalat" w:hAnsi="GHEA Grapalat"/>
          <w:i w:val="0"/>
          <w:color w:val="FF0000"/>
          <w:lang w:val="hy-AM"/>
        </w:rPr>
        <w:t xml:space="preserve"> </w:t>
      </w:r>
      <w:r w:rsidR="009725A5">
        <w:rPr>
          <w:rFonts w:ascii="GHEA Grapalat" w:hAnsi="GHEA Grapalat"/>
          <w:i w:val="0"/>
          <w:color w:val="FF0000"/>
          <w:lang w:val="hy-AM"/>
        </w:rPr>
        <w:t>9</w:t>
      </w:r>
      <w:r w:rsidR="006B7E44" w:rsidRPr="008E5942">
        <w:rPr>
          <w:rFonts w:ascii="GHEA Grapalat" w:hAnsi="GHEA Grapalat"/>
          <w:i w:val="0"/>
          <w:color w:val="FF0000"/>
          <w:lang w:val="hy-AM"/>
        </w:rPr>
        <w:t xml:space="preserve">-ի </w:t>
      </w:r>
      <w:r w:rsidRPr="008E5942">
        <w:rPr>
          <w:rFonts w:ascii="GHEA Grapalat" w:hAnsi="GHEA Grapalat"/>
          <w:i w:val="0"/>
          <w:color w:val="FF0000"/>
          <w:lang w:val="af-ZA"/>
        </w:rPr>
        <w:t xml:space="preserve"> </w:t>
      </w:r>
      <w:r w:rsidR="00A76C15" w:rsidRPr="008E5942">
        <w:rPr>
          <w:rFonts w:ascii="GHEA Grapalat" w:hAnsi="GHEA Grapalat"/>
          <w:i w:val="0"/>
          <w:color w:val="FF0000"/>
          <w:lang w:val="af-ZA"/>
        </w:rPr>
        <w:t>«</w:t>
      </w:r>
      <w:r w:rsidR="00541B33" w:rsidRPr="008E5942">
        <w:rPr>
          <w:rFonts w:ascii="GHEA Grapalat" w:hAnsi="GHEA Grapalat"/>
          <w:i w:val="0"/>
          <w:color w:val="FF0000"/>
          <w:lang w:val="hy-AM"/>
        </w:rPr>
        <w:t>25/9-1</w:t>
      </w:r>
      <w:r w:rsidR="00A76C15" w:rsidRPr="008E5942">
        <w:rPr>
          <w:rFonts w:ascii="GHEA Grapalat" w:hAnsi="GHEA Grapalat"/>
          <w:i w:val="0"/>
          <w:color w:val="FF0000"/>
          <w:lang w:val="af-ZA"/>
        </w:rPr>
        <w:t>»</w:t>
      </w:r>
      <w:r w:rsidR="003C53D4" w:rsidRPr="008E5942">
        <w:rPr>
          <w:rFonts w:ascii="GHEA Grapalat" w:hAnsi="GHEA Grapalat"/>
          <w:i w:val="0"/>
          <w:color w:val="FF0000"/>
          <w:lang w:val="af-ZA"/>
        </w:rPr>
        <w:t xml:space="preserve"> </w:t>
      </w:r>
      <w:bookmarkEnd w:id="0"/>
      <w:r w:rsidRPr="008E5942">
        <w:rPr>
          <w:rFonts w:ascii="GHEA Grapalat" w:hAnsi="GHEA Grapalat"/>
          <w:i w:val="0"/>
          <w:color w:val="FF000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53597851"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0B0DD5" w:rsidRPr="008E5942">
        <w:rPr>
          <w:rFonts w:ascii="GHEA Grapalat" w:hAnsi="GHEA Grapalat"/>
          <w:i w:val="0"/>
          <w:color w:val="FF0000"/>
          <w:lang w:val="af-ZA"/>
        </w:rPr>
        <w:t>«ԲԱ-ԳՀԱՇՁԲ-25/9»</w:t>
      </w:r>
      <w:r w:rsidR="009F18D0" w:rsidRPr="008E5942">
        <w:rPr>
          <w:rFonts w:ascii="GHEA Grapalat" w:hAnsi="GHEA Grapalat"/>
          <w:i w:val="0"/>
          <w:color w:val="FF000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7FF1CF3" w:rsidR="00642EFE" w:rsidRPr="00E6597C" w:rsidRDefault="00642EFE" w:rsidP="008E5942">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8E5942" w:rsidRPr="006E3666">
        <w:rPr>
          <w:rFonts w:ascii="GHEA Grapalat" w:hAnsi="GHEA Grapalat"/>
          <w:b/>
          <w:bCs/>
          <w:lang w:val="af-ZA"/>
        </w:rPr>
        <w:t>ՀՀ ԳԱԱ  «Վ.Համբարձումյանի անվան Բյուրականի աստղադիտարան» ՊՈԱԿ-ը, որը գտնվում է ՀՀ Արագածոտնի մարզ, գ. Բյուրական, ՀՀ ԳԱԱ «Վ.Համբարձումյանի անվան Բյուրականի աստղադիտարան» հասցեում, հայտարարում է 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6B4642D6"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bookmarkStart w:id="2" w:name="_Hlk207879022"/>
      <w:r w:rsidR="00477B7E" w:rsidRPr="00477B7E">
        <w:rPr>
          <w:rFonts w:ascii="GHEA Grapalat" w:hAnsi="GHEA Grapalat"/>
          <w:b/>
          <w:i w:val="0"/>
          <w:lang w:val="af-ZA"/>
        </w:rPr>
        <w:t>«Վ</w:t>
      </w:r>
      <w:r w:rsidR="00477B7E" w:rsidRPr="00477B7E">
        <w:rPr>
          <w:rFonts w:ascii="Times New Roman" w:hAnsi="Times New Roman"/>
          <w:b/>
          <w:i w:val="0"/>
          <w:lang w:val="af-ZA"/>
        </w:rPr>
        <w:t>․</w:t>
      </w:r>
      <w:r w:rsidR="00477B7E" w:rsidRPr="00477B7E">
        <w:rPr>
          <w:rFonts w:ascii="GHEA Grapalat" w:hAnsi="GHEA Grapalat"/>
          <w:b/>
          <w:i w:val="0"/>
          <w:lang w:val="af-ZA"/>
        </w:rPr>
        <w:t xml:space="preserve"> </w:t>
      </w:r>
      <w:r w:rsidR="00477B7E" w:rsidRPr="00477B7E">
        <w:rPr>
          <w:rFonts w:ascii="Sylfaen" w:hAnsi="Sylfaen" w:cs="Sylfaen"/>
          <w:b/>
          <w:i w:val="0"/>
          <w:lang w:val="af-ZA"/>
        </w:rPr>
        <w:t>Համբարձումյանի</w:t>
      </w:r>
      <w:r w:rsidR="00477B7E" w:rsidRPr="00477B7E">
        <w:rPr>
          <w:rFonts w:ascii="GHEA Grapalat" w:hAnsi="GHEA Grapalat"/>
          <w:b/>
          <w:i w:val="0"/>
          <w:lang w:val="af-ZA"/>
        </w:rPr>
        <w:t xml:space="preserve"> </w:t>
      </w:r>
      <w:r w:rsidR="00477B7E" w:rsidRPr="00477B7E">
        <w:rPr>
          <w:rFonts w:ascii="Sylfaen" w:hAnsi="Sylfaen" w:cs="Sylfaen"/>
          <w:b/>
          <w:i w:val="0"/>
          <w:lang w:val="af-ZA"/>
        </w:rPr>
        <w:t>անվան</w:t>
      </w:r>
      <w:r w:rsidR="00477B7E" w:rsidRPr="00477B7E">
        <w:rPr>
          <w:rFonts w:ascii="GHEA Grapalat" w:hAnsi="GHEA Grapalat"/>
          <w:b/>
          <w:i w:val="0"/>
          <w:lang w:val="af-ZA"/>
        </w:rPr>
        <w:t xml:space="preserve"> </w:t>
      </w:r>
      <w:r w:rsidR="00477B7E" w:rsidRPr="00477B7E">
        <w:rPr>
          <w:rFonts w:ascii="Sylfaen" w:hAnsi="Sylfaen" w:cs="Sylfaen"/>
          <w:b/>
          <w:i w:val="0"/>
          <w:lang w:val="af-ZA"/>
        </w:rPr>
        <w:t>Բյուրականի</w:t>
      </w:r>
      <w:r w:rsidR="00477B7E" w:rsidRPr="00477B7E">
        <w:rPr>
          <w:rFonts w:ascii="GHEA Grapalat" w:hAnsi="GHEA Grapalat"/>
          <w:b/>
          <w:i w:val="0"/>
          <w:lang w:val="af-ZA"/>
        </w:rPr>
        <w:t xml:space="preserve"> </w:t>
      </w:r>
      <w:r w:rsidR="00477B7E" w:rsidRPr="00477B7E">
        <w:rPr>
          <w:rFonts w:ascii="Sylfaen" w:hAnsi="Sylfaen" w:cs="Sylfaen"/>
          <w:b/>
          <w:i w:val="0"/>
          <w:lang w:val="af-ZA"/>
        </w:rPr>
        <w:t>Աստղադիտարան»</w:t>
      </w:r>
      <w:r w:rsidR="00477B7E" w:rsidRPr="00477B7E">
        <w:rPr>
          <w:rFonts w:ascii="GHEA Grapalat" w:hAnsi="GHEA Grapalat"/>
          <w:b/>
          <w:i w:val="0"/>
          <w:lang w:val="af-ZA"/>
        </w:rPr>
        <w:t xml:space="preserve"> </w:t>
      </w:r>
      <w:r w:rsidR="00477B7E" w:rsidRPr="00477B7E">
        <w:rPr>
          <w:rFonts w:ascii="Sylfaen" w:hAnsi="Sylfaen" w:cs="Sylfaen"/>
          <w:b/>
          <w:i w:val="0"/>
          <w:lang w:val="af-ZA"/>
        </w:rPr>
        <w:t>ՊՈԱԿ</w:t>
      </w:r>
      <w:r w:rsidR="00477B7E" w:rsidRPr="00477B7E">
        <w:rPr>
          <w:rFonts w:ascii="GHEA Grapalat" w:hAnsi="GHEA Grapalat"/>
          <w:b/>
          <w:i w:val="0"/>
          <w:lang w:val="af-ZA"/>
        </w:rPr>
        <w:t>-</w:t>
      </w:r>
      <w:r w:rsidR="00477B7E" w:rsidRPr="00477B7E">
        <w:rPr>
          <w:rFonts w:ascii="Sylfaen" w:hAnsi="Sylfaen" w:cs="Sylfaen"/>
          <w:b/>
          <w:i w:val="0"/>
          <w:lang w:val="af-ZA"/>
        </w:rPr>
        <w:t>ի</w:t>
      </w:r>
      <w:r w:rsidR="00477B7E" w:rsidRPr="00477B7E">
        <w:rPr>
          <w:rFonts w:ascii="GHEA Grapalat" w:hAnsi="GHEA Grapalat"/>
          <w:b/>
          <w:i w:val="0"/>
          <w:lang w:val="af-ZA"/>
        </w:rPr>
        <w:t xml:space="preserve">  </w:t>
      </w:r>
      <w:r w:rsidR="00477B7E" w:rsidRPr="00477B7E">
        <w:rPr>
          <w:rFonts w:ascii="Sylfaen" w:hAnsi="Sylfaen" w:cs="Sylfaen"/>
          <w:b/>
          <w:i w:val="0"/>
          <w:lang w:val="af-ZA"/>
        </w:rPr>
        <w:t>Լաբորատոր</w:t>
      </w:r>
      <w:r w:rsidR="00477B7E" w:rsidRPr="00477B7E">
        <w:rPr>
          <w:rFonts w:ascii="GHEA Grapalat" w:hAnsi="GHEA Grapalat"/>
          <w:b/>
          <w:i w:val="0"/>
          <w:lang w:val="af-ZA"/>
        </w:rPr>
        <w:t xml:space="preserve"> /</w:t>
      </w:r>
      <w:r w:rsidR="00477B7E" w:rsidRPr="00477B7E">
        <w:rPr>
          <w:rFonts w:ascii="Sylfaen" w:hAnsi="Sylfaen" w:cs="Sylfaen"/>
          <w:b/>
          <w:i w:val="0"/>
          <w:lang w:val="af-ZA"/>
        </w:rPr>
        <w:t>հին</w:t>
      </w:r>
      <w:r w:rsidR="00477B7E" w:rsidRPr="00477B7E">
        <w:rPr>
          <w:rFonts w:ascii="GHEA Grapalat" w:hAnsi="GHEA Grapalat"/>
          <w:b/>
          <w:i w:val="0"/>
          <w:lang w:val="af-ZA"/>
        </w:rPr>
        <w:t xml:space="preserve">/ (N8) </w:t>
      </w:r>
      <w:r w:rsidR="00477B7E" w:rsidRPr="00477B7E">
        <w:rPr>
          <w:rFonts w:ascii="Sylfaen" w:hAnsi="Sylfaen" w:cs="Sylfaen"/>
          <w:b/>
          <w:i w:val="0"/>
          <w:lang w:val="af-ZA"/>
        </w:rPr>
        <w:t>մասնաշենքի</w:t>
      </w:r>
      <w:r w:rsidR="00477B7E" w:rsidRPr="00477B7E">
        <w:rPr>
          <w:rFonts w:ascii="GHEA Grapalat" w:hAnsi="GHEA Grapalat"/>
          <w:b/>
          <w:i w:val="0"/>
          <w:lang w:val="af-ZA"/>
        </w:rPr>
        <w:t xml:space="preserve"> </w:t>
      </w:r>
      <w:r w:rsidR="00477B7E" w:rsidRPr="00477B7E">
        <w:rPr>
          <w:rFonts w:ascii="Sylfaen" w:hAnsi="Sylfaen" w:cs="Sylfaen"/>
          <w:b/>
          <w:i w:val="0"/>
          <w:lang w:val="af-ZA"/>
        </w:rPr>
        <w:t>մասնակի</w:t>
      </w:r>
      <w:r w:rsidR="00477B7E" w:rsidRPr="00477B7E">
        <w:rPr>
          <w:rFonts w:ascii="GHEA Grapalat" w:hAnsi="GHEA Grapalat"/>
          <w:b/>
          <w:i w:val="0"/>
          <w:lang w:val="af-ZA"/>
        </w:rPr>
        <w:t xml:space="preserve"> </w:t>
      </w:r>
      <w:r w:rsidR="00477B7E" w:rsidRPr="00477B7E">
        <w:rPr>
          <w:rFonts w:ascii="Sylfaen" w:hAnsi="Sylfaen" w:cs="Sylfaen"/>
          <w:b/>
          <w:i w:val="0"/>
          <w:lang w:val="af-ZA"/>
        </w:rPr>
        <w:t>վերանորոգման</w:t>
      </w:r>
      <w:r w:rsidR="00477B7E" w:rsidRPr="00477B7E">
        <w:rPr>
          <w:rFonts w:ascii="GHEA Grapalat" w:hAnsi="GHEA Grapalat"/>
          <w:b/>
          <w:i w:val="0"/>
          <w:lang w:val="af-ZA"/>
        </w:rPr>
        <w:t xml:space="preserve"> </w:t>
      </w:r>
      <w:r w:rsidR="00477B7E" w:rsidRPr="00477B7E">
        <w:rPr>
          <w:rFonts w:ascii="Sylfaen" w:hAnsi="Sylfaen" w:cs="Sylfaen"/>
          <w:b/>
          <w:i w:val="0"/>
          <w:lang w:val="af-ZA"/>
        </w:rPr>
        <w:t>աշխատանքների</w:t>
      </w:r>
      <w:bookmarkEnd w:id="2"/>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7F08F68A"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3" w:name="_Hlk23167512"/>
      <w:r w:rsidR="00496E18" w:rsidRPr="00E6597C">
        <w:rPr>
          <w:rFonts w:ascii="GHEA Grapalat" w:hAnsi="GHEA Grapalat"/>
          <w:i w:val="0"/>
          <w:lang w:val="af-ZA"/>
        </w:rPr>
        <w:t xml:space="preserve">ոչ գնային պայմաններով բավարար գնահատված </w:t>
      </w:r>
      <w:bookmarkEnd w:id="3"/>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47C5CFC" w14:textId="77777777" w:rsidR="00C757CF" w:rsidRPr="00C256D5" w:rsidRDefault="003B5AE9" w:rsidP="00C757CF">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C757CF" w:rsidRPr="001D5CCE">
        <w:rPr>
          <w:rFonts w:ascii="GHEA Grapalat" w:hAnsi="GHEA Grapalat"/>
          <w:b/>
          <w:lang w:val="af-ZA"/>
        </w:rPr>
        <w:t xml:space="preserve">ՀՀ Արագածոտնի մարզ, գ. Բյուրական, ՀՀ ԳԱԱ «Վ.Համբարձումյանի անվան Բյուրականի աստղադիտարան» ՊՈԱԿ,  2-րդ հարկ  հասցեով, փաստաթղթային ձևով մինչև սույն հայտարարության հրապարակման օրվանից հաշված 7-րդ օրվա ժամը </w:t>
      </w:r>
      <w:r w:rsidR="00C757CF">
        <w:rPr>
          <w:rFonts w:ascii="GHEA Grapalat" w:hAnsi="GHEA Grapalat"/>
          <w:b/>
          <w:lang w:val="af-ZA"/>
        </w:rPr>
        <w:t>11</w:t>
      </w:r>
      <w:r w:rsidR="00C757CF" w:rsidRPr="001D5CCE">
        <w:rPr>
          <w:rFonts w:ascii="GHEA Grapalat" w:hAnsi="GHEA Grapalat"/>
          <w:b/>
          <w:lang w:val="af-ZA"/>
        </w:rPr>
        <w:t>:</w:t>
      </w:r>
      <w:r w:rsidR="00C757CF">
        <w:rPr>
          <w:rFonts w:ascii="GHEA Grapalat" w:hAnsi="GHEA Grapalat"/>
          <w:b/>
          <w:lang w:val="af-ZA"/>
        </w:rPr>
        <w:t>0</w:t>
      </w:r>
      <w:r w:rsidR="00C757CF" w:rsidRPr="001D5CCE">
        <w:rPr>
          <w:rFonts w:ascii="GHEA Grapalat" w:hAnsi="GHEA Grapalat"/>
          <w:b/>
          <w:lang w:val="af-ZA"/>
        </w:rPr>
        <w:t>0-ն:</w:t>
      </w:r>
    </w:p>
    <w:p w14:paraId="315D18A3" w14:textId="5FBDE343" w:rsidR="00357D48" w:rsidRPr="00E6597C" w:rsidRDefault="00B61894" w:rsidP="00C757CF">
      <w:pPr>
        <w:pStyle w:val="BodyTextIndent"/>
        <w:spacing w:line="240" w:lineRule="auto"/>
        <w:rPr>
          <w:rFonts w:ascii="GHEA Grapalat" w:hAnsi="GHEA Grapalat"/>
          <w:i w:val="0"/>
          <w:lang w:val="af-ZA"/>
        </w:rPr>
      </w:pPr>
      <w:r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A26F98C"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Հայտերի բացումը տեղի կունենա _</w:t>
      </w:r>
      <w:r w:rsidR="00C757CF" w:rsidRPr="00C757CF">
        <w:rPr>
          <w:rFonts w:ascii="GHEA Grapalat" w:hAnsi="GHEA Grapalat"/>
          <w:b/>
          <w:bCs/>
          <w:lang w:val="af-ZA"/>
        </w:rPr>
        <w:t xml:space="preserve"> </w:t>
      </w:r>
      <w:r w:rsidR="00C757CF" w:rsidRPr="006E3666">
        <w:rPr>
          <w:rFonts w:ascii="GHEA Grapalat" w:hAnsi="GHEA Grapalat"/>
          <w:b/>
          <w:bCs/>
          <w:lang w:val="af-ZA"/>
        </w:rPr>
        <w:t xml:space="preserve">ՀՀ Արագածոտնի մարզ, գ. Բյուրական, ՀՀ ԳԱԱ «Վ.Համբարձումյանի անվան Բյուրականի աստղադիտարան» ՊՈԱԿ,  2-րդ հարկ </w:t>
      </w:r>
      <w:r w:rsidR="00C757CF" w:rsidRPr="006E3666">
        <w:rPr>
          <w:rFonts w:ascii="GHEA Grapalat" w:hAnsi="GHEA Grapalat"/>
          <w:b/>
          <w:bCs/>
          <w:i w:val="0"/>
          <w:lang w:val="af-ZA"/>
        </w:rPr>
        <w:t xml:space="preserve">հասցեում,  </w:t>
      </w:r>
      <w:r w:rsidR="00C757CF" w:rsidRPr="006E3666">
        <w:rPr>
          <w:rFonts w:ascii="GHEA Grapalat" w:hAnsi="GHEA Grapalat"/>
          <w:b/>
          <w:bCs/>
          <w:i w:val="0"/>
          <w:lang w:val="hy-AM"/>
        </w:rPr>
        <w:t>202</w:t>
      </w:r>
      <w:r w:rsidR="00C757CF">
        <w:rPr>
          <w:rFonts w:ascii="GHEA Grapalat" w:hAnsi="GHEA Grapalat"/>
          <w:b/>
          <w:bCs/>
          <w:i w:val="0"/>
          <w:lang w:val="hy-AM"/>
        </w:rPr>
        <w:t>5</w:t>
      </w:r>
      <w:r w:rsidR="00C757CF" w:rsidRPr="009434BB">
        <w:rPr>
          <w:rFonts w:ascii="GHEA Grapalat" w:hAnsi="GHEA Grapalat"/>
          <w:b/>
          <w:bCs/>
          <w:i w:val="0"/>
          <w:lang w:val="af-ZA"/>
        </w:rPr>
        <w:t xml:space="preserve"> </w:t>
      </w:r>
      <w:r w:rsidR="00C757CF" w:rsidRPr="006E3666">
        <w:rPr>
          <w:rFonts w:ascii="GHEA Grapalat" w:hAnsi="GHEA Grapalat"/>
          <w:b/>
          <w:bCs/>
          <w:i w:val="0"/>
          <w:lang w:val="hy-AM"/>
        </w:rPr>
        <w:t>թ</w:t>
      </w:r>
      <w:r w:rsidR="00C757CF" w:rsidRPr="006E3666">
        <w:rPr>
          <w:rFonts w:ascii="GHEA Grapalat" w:hAnsi="GHEA Grapalat"/>
          <w:b/>
          <w:bCs/>
          <w:i w:val="0"/>
          <w:lang w:val="af-ZA"/>
        </w:rPr>
        <w:t xml:space="preserve"> </w:t>
      </w:r>
      <w:r w:rsidR="009725A5">
        <w:rPr>
          <w:rFonts w:ascii="GHEA Grapalat" w:hAnsi="GHEA Grapalat"/>
          <w:b/>
          <w:bCs/>
          <w:i w:val="0"/>
          <w:lang w:val="hy-AM"/>
        </w:rPr>
        <w:t>սեպտեմբերի</w:t>
      </w:r>
      <w:r w:rsidR="00C757CF" w:rsidRPr="006F0931">
        <w:rPr>
          <w:rFonts w:ascii="GHEA Grapalat" w:hAnsi="GHEA Grapalat"/>
          <w:b/>
          <w:bCs/>
          <w:i w:val="0"/>
          <w:lang w:val="af-ZA"/>
        </w:rPr>
        <w:t xml:space="preserve"> </w:t>
      </w:r>
      <w:r w:rsidR="009725A5" w:rsidRPr="009725A5">
        <w:rPr>
          <w:rFonts w:ascii="GHEA Grapalat" w:hAnsi="GHEA Grapalat"/>
          <w:b/>
          <w:bCs/>
          <w:i w:val="0"/>
          <w:lang w:val="af-ZA"/>
        </w:rPr>
        <w:t>16</w:t>
      </w:r>
      <w:r w:rsidR="00C757CF" w:rsidRPr="0047490A">
        <w:rPr>
          <w:rFonts w:ascii="GHEA Grapalat" w:hAnsi="GHEA Grapalat"/>
          <w:b/>
          <w:bCs/>
          <w:i w:val="0"/>
          <w:lang w:val="af-ZA"/>
        </w:rPr>
        <w:t>-ի</w:t>
      </w:r>
      <w:r w:rsidR="00C757CF" w:rsidRPr="0047490A">
        <w:rPr>
          <w:rFonts w:ascii="GHEA Grapalat" w:hAnsi="GHEA Grapalat"/>
          <w:b/>
          <w:bCs/>
          <w:i w:val="0"/>
          <w:lang w:val="hy-AM"/>
        </w:rPr>
        <w:t>ն</w:t>
      </w:r>
      <w:r w:rsidR="00C757CF">
        <w:rPr>
          <w:rFonts w:ascii="GHEA Grapalat" w:hAnsi="GHEA Grapalat"/>
          <w:b/>
          <w:bCs/>
          <w:i w:val="0"/>
          <w:lang w:val="hy-AM"/>
        </w:rPr>
        <w:t xml:space="preserve"> </w:t>
      </w:r>
      <w:r w:rsidR="00C757CF" w:rsidRPr="006E3666">
        <w:rPr>
          <w:rFonts w:ascii="GHEA Grapalat" w:hAnsi="GHEA Grapalat"/>
          <w:b/>
          <w:bCs/>
          <w:i w:val="0"/>
          <w:lang w:val="af-ZA"/>
        </w:rPr>
        <w:t xml:space="preserve">ժամը  </w:t>
      </w:r>
      <w:r w:rsidR="00C757CF" w:rsidRPr="006E3666">
        <w:rPr>
          <w:rFonts w:ascii="GHEA Grapalat" w:hAnsi="GHEA Grapalat"/>
          <w:b/>
          <w:bCs/>
          <w:i w:val="0"/>
          <w:lang w:val="hy-AM"/>
        </w:rPr>
        <w:t>1</w:t>
      </w:r>
      <w:r w:rsidR="00C757CF">
        <w:rPr>
          <w:rFonts w:ascii="GHEA Grapalat" w:hAnsi="GHEA Grapalat"/>
          <w:b/>
          <w:bCs/>
          <w:i w:val="0"/>
          <w:lang w:val="hy-AM"/>
        </w:rPr>
        <w:t>1</w:t>
      </w:r>
      <w:r w:rsidR="00C757CF" w:rsidRPr="006E3666">
        <w:rPr>
          <w:rFonts w:ascii="GHEA Grapalat" w:hAnsi="GHEA Grapalat"/>
          <w:b/>
          <w:bCs/>
          <w:i w:val="0"/>
          <w:lang w:val="hy-AM"/>
        </w:rPr>
        <w:t>։</w:t>
      </w:r>
      <w:r w:rsidR="00C757CF">
        <w:rPr>
          <w:rFonts w:ascii="GHEA Grapalat" w:hAnsi="GHEA Grapalat"/>
          <w:b/>
          <w:bCs/>
          <w:i w:val="0"/>
          <w:lang w:val="hy-AM"/>
        </w:rPr>
        <w:t>00</w:t>
      </w:r>
      <w:r w:rsidR="00C757CF" w:rsidRPr="006E3666">
        <w:rPr>
          <w:rFonts w:ascii="GHEA Grapalat" w:hAnsi="GHEA Grapalat"/>
          <w:b/>
          <w:bCs/>
          <w:i w:val="0"/>
          <w:lang w:val="hy-AM"/>
        </w:rPr>
        <w:t>-</w:t>
      </w:r>
      <w:r w:rsidR="00C757CF" w:rsidRPr="006E3666">
        <w:rPr>
          <w:rFonts w:ascii="GHEA Grapalat" w:hAnsi="GHEA Grapalat"/>
          <w:b/>
          <w:bCs/>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69EFFA71" w14:textId="2CDBA633" w:rsidR="006D46DE" w:rsidRPr="00976756" w:rsidRDefault="00754697" w:rsidP="006D46DE">
      <w:pPr>
        <w:pStyle w:val="BodyTextIndent"/>
        <w:spacing w:line="276"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6D46DE" w:rsidRPr="006D46DE">
        <w:rPr>
          <w:rFonts w:ascii="GHEA Grapalat" w:hAnsi="GHEA Grapalat"/>
          <w:b/>
          <w:i w:val="0"/>
          <w:lang w:val="hy-AM"/>
        </w:rPr>
        <w:t xml:space="preserve"> </w:t>
      </w:r>
      <w:r w:rsidR="00C757CF">
        <w:rPr>
          <w:rFonts w:ascii="GHEA Grapalat" w:hAnsi="GHEA Grapalat"/>
          <w:b/>
          <w:i w:val="0"/>
          <w:lang w:val="hy-AM"/>
        </w:rPr>
        <w:t xml:space="preserve">        </w:t>
      </w:r>
      <w:r w:rsidR="006D46DE">
        <w:rPr>
          <w:rFonts w:ascii="GHEA Grapalat" w:hAnsi="GHEA Grapalat"/>
          <w:b/>
          <w:i w:val="0"/>
          <w:lang w:val="hy-AM"/>
        </w:rPr>
        <w:t>Ս</w:t>
      </w:r>
      <w:r w:rsidR="006D46DE">
        <w:rPr>
          <w:rFonts w:ascii="Times New Roman" w:hAnsi="Times New Roman"/>
          <w:b/>
          <w:i w:val="0"/>
          <w:lang w:val="hy-AM"/>
        </w:rPr>
        <w:t xml:space="preserve">յուզաննա </w:t>
      </w:r>
      <w:r w:rsidR="006D46DE">
        <w:rPr>
          <w:rFonts w:ascii="Cambria Math" w:hAnsi="Cambria Math" w:cs="Cambria Math"/>
          <w:b/>
          <w:i w:val="0"/>
          <w:lang w:val="hy-AM"/>
        </w:rPr>
        <w:t>Գևորգ</w:t>
      </w:r>
      <w:r w:rsidR="006D46DE" w:rsidRPr="00976756">
        <w:rPr>
          <w:rFonts w:ascii="GHEA Grapalat" w:hAnsi="GHEA Grapalat" w:cs="GHEA Grapalat"/>
          <w:b/>
          <w:i w:val="0"/>
          <w:lang w:val="af-ZA"/>
        </w:rPr>
        <w:t>յանին</w:t>
      </w:r>
    </w:p>
    <w:p w14:paraId="3667C23A" w14:textId="77777777" w:rsidR="006D46DE" w:rsidRPr="00B462D5" w:rsidRDefault="006D46DE" w:rsidP="006D46DE">
      <w:pPr>
        <w:pStyle w:val="BodyTextIndent"/>
        <w:spacing w:line="276" w:lineRule="auto"/>
        <w:rPr>
          <w:rFonts w:ascii="GHEA Grapalat" w:hAnsi="GHEA Grapalat" w:cs="GHEA Grapalat"/>
          <w:b/>
          <w:i w:val="0"/>
          <w:lang w:val="hy-AM"/>
        </w:rPr>
      </w:pPr>
      <w:r w:rsidRPr="00976756">
        <w:rPr>
          <w:rFonts w:ascii="GHEA Grapalat" w:hAnsi="GHEA Grapalat"/>
          <w:i w:val="0"/>
          <w:lang w:val="af-ZA"/>
        </w:rPr>
        <w:t xml:space="preserve">                                  </w:t>
      </w:r>
      <w:r w:rsidRPr="00976756">
        <w:rPr>
          <w:rFonts w:ascii="GHEA Grapalat" w:hAnsi="GHEA Grapalat"/>
          <w:i w:val="0"/>
          <w:lang w:val="hy-AM"/>
        </w:rPr>
        <w:t xml:space="preserve">                         </w:t>
      </w:r>
      <w:r w:rsidRPr="00976756">
        <w:rPr>
          <w:rFonts w:ascii="GHEA Grapalat" w:hAnsi="GHEA Grapalat"/>
          <w:i w:val="0"/>
          <w:lang w:val="af-ZA"/>
        </w:rPr>
        <w:t xml:space="preserve">  </w:t>
      </w:r>
      <w:r>
        <w:rPr>
          <w:rFonts w:ascii="GHEA Grapalat" w:hAnsi="GHEA Grapalat"/>
          <w:i w:val="0"/>
          <w:lang w:val="hy-AM"/>
        </w:rPr>
        <w:t xml:space="preserve">        </w:t>
      </w:r>
      <w:r w:rsidRPr="00976756">
        <w:rPr>
          <w:rFonts w:ascii="GHEA Grapalat" w:hAnsi="GHEA Grapalat"/>
          <w:i w:val="0"/>
          <w:lang w:val="af-ZA"/>
        </w:rPr>
        <w:t xml:space="preserve"> </w:t>
      </w:r>
      <w:r>
        <w:rPr>
          <w:rFonts w:ascii="GHEA Grapalat" w:hAnsi="GHEA Grapalat"/>
          <w:i w:val="0"/>
          <w:lang w:val="hy-AM"/>
        </w:rPr>
        <w:t xml:space="preserve"> </w:t>
      </w:r>
      <w:r w:rsidRPr="00976756">
        <w:rPr>
          <w:rFonts w:ascii="GHEA Grapalat" w:hAnsi="GHEA Grapalat"/>
          <w:i w:val="0"/>
          <w:lang w:val="af-ZA"/>
        </w:rPr>
        <w:t xml:space="preserve"> </w:t>
      </w:r>
      <w:r w:rsidRPr="00976756">
        <w:rPr>
          <w:rFonts w:ascii="GHEA Grapalat" w:hAnsi="GHEA Grapalat" w:cs="GHEA Grapalat"/>
          <w:b/>
          <w:i w:val="0"/>
          <w:lang w:val="af-ZA"/>
        </w:rPr>
        <w:t>Հեռախոս 0</w:t>
      </w:r>
      <w:r>
        <w:rPr>
          <w:rFonts w:ascii="GHEA Grapalat" w:hAnsi="GHEA Grapalat" w:cs="GHEA Grapalat"/>
          <w:b/>
          <w:i w:val="0"/>
          <w:lang w:val="hy-AM"/>
        </w:rPr>
        <w:t>91</w:t>
      </w:r>
      <w:r w:rsidRPr="00976756">
        <w:rPr>
          <w:rFonts w:ascii="GHEA Grapalat" w:hAnsi="GHEA Grapalat" w:cs="GHEA Grapalat"/>
          <w:b/>
          <w:i w:val="0"/>
          <w:lang w:val="af-ZA"/>
        </w:rPr>
        <w:t>-</w:t>
      </w:r>
      <w:r>
        <w:rPr>
          <w:rFonts w:ascii="GHEA Grapalat" w:hAnsi="GHEA Grapalat" w:cs="GHEA Grapalat"/>
          <w:b/>
          <w:i w:val="0"/>
          <w:lang w:val="hy-AM"/>
        </w:rPr>
        <w:t>19-59-02</w:t>
      </w:r>
    </w:p>
    <w:p w14:paraId="45930A9B" w14:textId="77777777" w:rsidR="006D46DE" w:rsidRPr="00976756" w:rsidRDefault="006D46DE" w:rsidP="006D46DE">
      <w:pPr>
        <w:pStyle w:val="BodyTextIndent"/>
        <w:spacing w:line="276" w:lineRule="auto"/>
        <w:rPr>
          <w:rFonts w:ascii="GHEA Grapalat" w:hAnsi="GHEA Grapalat" w:cs="GHEA Grapalat"/>
          <w:b/>
          <w:i w:val="0"/>
          <w:lang w:val="af-ZA"/>
        </w:rPr>
      </w:pPr>
      <w:r w:rsidRPr="00976756">
        <w:rPr>
          <w:rFonts w:ascii="GHEA Grapalat" w:hAnsi="GHEA Grapalat" w:cs="GHEA Grapalat"/>
          <w:b/>
          <w:i w:val="0"/>
          <w:lang w:val="af-ZA"/>
        </w:rPr>
        <w:t xml:space="preserve">                                      </w:t>
      </w:r>
      <w:r w:rsidRPr="00976756">
        <w:rPr>
          <w:rFonts w:ascii="GHEA Grapalat" w:hAnsi="GHEA Grapalat" w:cs="GHEA Grapalat"/>
          <w:b/>
          <w:i w:val="0"/>
          <w:lang w:val="hy-AM"/>
        </w:rPr>
        <w:t xml:space="preserve">                       </w:t>
      </w:r>
      <w:r>
        <w:rPr>
          <w:rFonts w:ascii="GHEA Grapalat" w:hAnsi="GHEA Grapalat" w:cs="GHEA Grapalat"/>
          <w:b/>
          <w:i w:val="0"/>
          <w:lang w:val="hy-AM"/>
        </w:rPr>
        <w:t xml:space="preserve">         </w:t>
      </w:r>
      <w:r w:rsidRPr="00976756">
        <w:rPr>
          <w:rFonts w:ascii="GHEA Grapalat" w:hAnsi="GHEA Grapalat" w:cs="GHEA Grapalat"/>
          <w:b/>
          <w:i w:val="0"/>
          <w:lang w:val="af-ZA"/>
        </w:rPr>
        <w:t xml:space="preserve">  Էլ. փոստ </w:t>
      </w:r>
      <w:r>
        <w:rPr>
          <w:rFonts w:ascii="GHEA Grapalat" w:hAnsi="GHEA Grapalat" w:cs="GHEA Grapalat"/>
          <w:b/>
          <w:i w:val="0"/>
          <w:lang w:val="af-ZA"/>
        </w:rPr>
        <w:t>gnumnerbao@mail</w:t>
      </w:r>
      <w:r w:rsidRPr="00976756">
        <w:rPr>
          <w:rFonts w:ascii="GHEA Grapalat" w:hAnsi="GHEA Grapalat" w:cs="GHEA Grapalat"/>
          <w:b/>
          <w:i w:val="0"/>
          <w:lang w:val="af-ZA"/>
        </w:rPr>
        <w:t>.</w:t>
      </w:r>
      <w:r>
        <w:rPr>
          <w:rFonts w:ascii="GHEA Grapalat" w:hAnsi="GHEA Grapalat" w:cs="GHEA Grapalat"/>
          <w:b/>
          <w:i w:val="0"/>
          <w:lang w:val="af-ZA"/>
        </w:rPr>
        <w:t>ru</w:t>
      </w:r>
    </w:p>
    <w:p w14:paraId="650950D2" w14:textId="4F50CDB2" w:rsidR="004E2FC6" w:rsidRPr="00E6597C" w:rsidRDefault="004E2FC6" w:rsidP="006D46DE">
      <w:pPr>
        <w:pStyle w:val="BodyTextIndent"/>
        <w:spacing w:line="240" w:lineRule="auto"/>
        <w:rPr>
          <w:rFonts w:ascii="GHEA Grapalat" w:hAnsi="GHEA Grapalat"/>
          <w:i w:val="0"/>
          <w:lang w:val="af-ZA"/>
        </w:rPr>
      </w:pPr>
    </w:p>
    <w:p w14:paraId="477F0CA8" w14:textId="0E9FD6D7" w:rsidR="00C757CF" w:rsidRPr="00064ADD" w:rsidRDefault="00C757CF" w:rsidP="00C757CF">
      <w:pPr>
        <w:pStyle w:val="BodyTextIndent"/>
        <w:spacing w:line="240" w:lineRule="auto"/>
        <w:rPr>
          <w:rFonts w:ascii="GHEA Grapalat" w:hAnsi="GHEA Grapalat"/>
          <w:i w:val="0"/>
          <w:lang w:val="af-ZA"/>
        </w:rPr>
      </w:pPr>
      <w:r w:rsidRPr="00C256D5">
        <w:rPr>
          <w:rFonts w:ascii="GHEA Grapalat" w:hAnsi="GHEA Grapalat"/>
          <w:i w:val="0"/>
          <w:lang w:val="af-ZA"/>
        </w:rPr>
        <w:t>Պատվիրատու</w:t>
      </w:r>
      <w:r>
        <w:rPr>
          <w:rFonts w:ascii="GHEA Grapalat" w:hAnsi="GHEA Grapalat"/>
          <w:i w:val="0"/>
          <w:lang w:val="hy-AM"/>
        </w:rPr>
        <w:t xml:space="preserve">՝  </w:t>
      </w:r>
      <w:r w:rsidRPr="00C256D5">
        <w:rPr>
          <w:rFonts w:ascii="GHEA Grapalat" w:hAnsi="GHEA Grapalat"/>
          <w:i w:val="0"/>
          <w:lang w:val="af-ZA"/>
        </w:rPr>
        <w:t xml:space="preserve"> </w:t>
      </w:r>
      <w:r w:rsidRPr="006E3666">
        <w:rPr>
          <w:rFonts w:ascii="GHEA Grapalat" w:hAnsi="GHEA Grapalat" w:cs="Times Armenian"/>
        </w:rPr>
        <w:t>ՀՀ</w:t>
      </w:r>
      <w:r w:rsidRPr="006E3666">
        <w:rPr>
          <w:rFonts w:ascii="GHEA Grapalat" w:hAnsi="GHEA Grapalat" w:cs="Times Armenian"/>
          <w:lang w:val="af-ZA"/>
        </w:rPr>
        <w:t xml:space="preserve"> </w:t>
      </w:r>
      <w:r w:rsidRPr="006E3666">
        <w:rPr>
          <w:rFonts w:ascii="GHEA Grapalat" w:hAnsi="GHEA Grapalat" w:cs="Times Armenian"/>
        </w:rPr>
        <w:t>ԳԱԱ</w:t>
      </w:r>
      <w:r w:rsidRPr="006E3666">
        <w:rPr>
          <w:rFonts w:ascii="GHEA Grapalat" w:hAnsi="GHEA Grapalat" w:cs="Times Armenian"/>
          <w:lang w:val="af-ZA"/>
        </w:rPr>
        <w:t xml:space="preserve"> «</w:t>
      </w:r>
      <w:r w:rsidRPr="006E3666">
        <w:rPr>
          <w:rFonts w:ascii="GHEA Grapalat" w:hAnsi="GHEA Grapalat" w:cs="Times Armenian"/>
        </w:rPr>
        <w:t>Վ</w:t>
      </w:r>
      <w:r w:rsidRPr="006E3666">
        <w:rPr>
          <w:rFonts w:ascii="GHEA Grapalat" w:hAnsi="GHEA Grapalat" w:cs="Times Armenian"/>
          <w:lang w:val="af-ZA"/>
        </w:rPr>
        <w:t>.</w:t>
      </w:r>
      <w:r w:rsidRPr="006E3666">
        <w:rPr>
          <w:rFonts w:ascii="GHEA Grapalat" w:hAnsi="GHEA Grapalat" w:cs="Times Armenian"/>
        </w:rPr>
        <w:t>Համբարձումյանի</w:t>
      </w:r>
      <w:r w:rsidRPr="006E3666">
        <w:rPr>
          <w:rFonts w:ascii="GHEA Grapalat" w:hAnsi="GHEA Grapalat" w:cs="Times Armenian"/>
          <w:lang w:val="af-ZA"/>
        </w:rPr>
        <w:t xml:space="preserve"> </w:t>
      </w:r>
      <w:r w:rsidRPr="006E3666">
        <w:rPr>
          <w:rFonts w:ascii="GHEA Grapalat" w:hAnsi="GHEA Grapalat" w:cs="Times Armenian"/>
        </w:rPr>
        <w:t>անվան</w:t>
      </w:r>
      <w:r w:rsidRPr="006E3666">
        <w:rPr>
          <w:rFonts w:ascii="GHEA Grapalat" w:hAnsi="GHEA Grapalat" w:cs="Times Armenian"/>
          <w:lang w:val="af-ZA"/>
        </w:rPr>
        <w:t xml:space="preserve"> </w:t>
      </w:r>
      <w:r w:rsidRPr="006E3666">
        <w:rPr>
          <w:rFonts w:ascii="GHEA Grapalat" w:hAnsi="GHEA Grapalat" w:cs="Times Armenian"/>
        </w:rPr>
        <w:t>Բյուրականի</w:t>
      </w:r>
      <w:r w:rsidRPr="006E3666">
        <w:rPr>
          <w:rFonts w:ascii="GHEA Grapalat" w:hAnsi="GHEA Grapalat" w:cs="Times Armenian"/>
          <w:lang w:val="af-ZA"/>
        </w:rPr>
        <w:t xml:space="preserve"> </w:t>
      </w:r>
      <w:r w:rsidRPr="006E3666">
        <w:rPr>
          <w:rFonts w:ascii="GHEA Grapalat" w:hAnsi="GHEA Grapalat" w:cs="Times Armenian"/>
        </w:rPr>
        <w:t>աստղադիտարան</w:t>
      </w:r>
      <w:r w:rsidRPr="006E3666">
        <w:rPr>
          <w:rFonts w:ascii="GHEA Grapalat" w:hAnsi="GHEA Grapalat" w:cs="Times Armenian"/>
          <w:lang w:val="af-ZA"/>
        </w:rPr>
        <w:t xml:space="preserve">» </w:t>
      </w:r>
      <w:r w:rsidRPr="006E3666">
        <w:rPr>
          <w:rFonts w:ascii="GHEA Grapalat" w:hAnsi="GHEA Grapalat" w:cs="Times Armenian"/>
        </w:rPr>
        <w:t>ՊՈԱԿ</w:t>
      </w:r>
    </w:p>
    <w:p w14:paraId="5348DF08" w14:textId="51FF3AC9" w:rsidR="00754697" w:rsidRPr="00C757CF" w:rsidRDefault="00754697" w:rsidP="00C757CF">
      <w:pPr>
        <w:pStyle w:val="BodyTextIndent"/>
        <w:spacing w:line="240" w:lineRule="auto"/>
        <w:ind w:firstLine="0"/>
        <w:jc w:val="left"/>
        <w:rPr>
          <w:rFonts w:ascii="GHEA Grapalat" w:hAnsi="GHEA Grapalat" w:cs="Sylfaen"/>
          <w:b/>
          <w:lang w:val="af-ZA"/>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7C67C81" w14:textId="77777777" w:rsidR="00F41487" w:rsidRPr="00787D3C" w:rsidRDefault="00F41487" w:rsidP="00F41487">
      <w:pPr>
        <w:spacing w:line="360" w:lineRule="auto"/>
        <w:ind w:firstLine="720"/>
        <w:jc w:val="center"/>
        <w:rPr>
          <w:rFonts w:ascii="GHEA Grapalat" w:hAnsi="GHEA Grapalat"/>
          <w:sz w:val="20"/>
          <w:szCs w:val="20"/>
        </w:rPr>
      </w:pPr>
      <w:r w:rsidRPr="00787D3C">
        <w:rPr>
          <w:rFonts w:ascii="GHEA Grapalat" w:hAnsi="GHEA Grapalat"/>
          <w:sz w:val="20"/>
          <w:szCs w:val="20"/>
          <w:lang w:val="en-AU"/>
        </w:rPr>
        <w:lastRenderedPageBreak/>
        <w:t>NOTICE</w:t>
      </w:r>
    </w:p>
    <w:p w14:paraId="04A339BB" w14:textId="77777777" w:rsidR="00F41487" w:rsidRPr="00787D3C" w:rsidRDefault="00F41487" w:rsidP="00F41487">
      <w:pPr>
        <w:spacing w:line="360" w:lineRule="auto"/>
        <w:ind w:firstLine="720"/>
        <w:jc w:val="center"/>
        <w:rPr>
          <w:rFonts w:ascii="GHEA Grapalat" w:hAnsi="GHEA Grapalat"/>
          <w:sz w:val="20"/>
          <w:szCs w:val="20"/>
          <w:lang w:val="en-AU"/>
        </w:rPr>
      </w:pPr>
      <w:r w:rsidRPr="00787D3C">
        <w:rPr>
          <w:rFonts w:ascii="GHEA Grapalat" w:hAnsi="GHEA Grapalat"/>
          <w:sz w:val="20"/>
          <w:szCs w:val="20"/>
          <w:lang w:val="en-AU"/>
        </w:rPr>
        <w:t>ON PRICE QUOTATION</w:t>
      </w:r>
    </w:p>
    <w:p w14:paraId="04EA7EBF" w14:textId="4384E6DC" w:rsidR="00F41487" w:rsidRPr="00787D3C" w:rsidRDefault="00F41487" w:rsidP="00F41487">
      <w:pPr>
        <w:spacing w:line="360" w:lineRule="auto"/>
        <w:ind w:left="938" w:right="783"/>
        <w:jc w:val="center"/>
        <w:rPr>
          <w:rFonts w:ascii="GHEA Grapalat" w:hAnsi="GHEA Grapalat"/>
          <w:sz w:val="20"/>
          <w:szCs w:val="20"/>
          <w:lang w:val="en-AU"/>
        </w:rPr>
      </w:pPr>
      <w:r w:rsidRPr="00787D3C">
        <w:rPr>
          <w:rFonts w:ascii="GHEA Grapalat" w:hAnsi="GHEA Grapalat"/>
          <w:sz w:val="20"/>
          <w:szCs w:val="20"/>
          <w:lang w:val="en-AU"/>
        </w:rPr>
        <w:t>This text of the notice is approved by decision of the Price Quotation Commission "</w:t>
      </w:r>
      <w:r>
        <w:rPr>
          <w:rFonts w:ascii="GHEA Grapalat" w:hAnsi="GHEA Grapalat"/>
          <w:sz w:val="20"/>
          <w:szCs w:val="20"/>
          <w:lang w:val="hy-AM"/>
        </w:rPr>
        <w:t>25/9-1</w:t>
      </w:r>
      <w:r w:rsidRPr="00787D3C">
        <w:rPr>
          <w:rFonts w:ascii="GHEA Grapalat" w:hAnsi="GHEA Grapalat"/>
          <w:sz w:val="20"/>
          <w:szCs w:val="20"/>
          <w:lang w:val="af-ZA"/>
        </w:rPr>
        <w:t xml:space="preserve">” </w:t>
      </w:r>
      <w:r w:rsidRPr="00787D3C">
        <w:rPr>
          <w:rFonts w:ascii="GHEA Grapalat" w:hAnsi="GHEA Grapalat"/>
          <w:sz w:val="20"/>
          <w:szCs w:val="20"/>
          <w:lang w:val="en-AU"/>
        </w:rPr>
        <w:t>of the "</w:t>
      </w:r>
      <w:r w:rsidR="009725A5">
        <w:rPr>
          <w:rFonts w:ascii="GHEA Grapalat" w:hAnsi="GHEA Grapalat"/>
          <w:sz w:val="20"/>
          <w:szCs w:val="20"/>
          <w:lang w:val="hy-AM"/>
        </w:rPr>
        <w:t>9</w:t>
      </w:r>
      <w:r w:rsidRPr="00787D3C">
        <w:rPr>
          <w:rFonts w:ascii="GHEA Grapalat" w:hAnsi="GHEA Grapalat"/>
          <w:sz w:val="20"/>
          <w:szCs w:val="20"/>
          <w:lang w:val="en-AU"/>
        </w:rPr>
        <w:t>" "</w:t>
      </w:r>
      <w:r>
        <w:rPr>
          <w:rFonts w:ascii="GHEA Grapalat" w:hAnsi="GHEA Grapalat"/>
          <w:sz w:val="20"/>
          <w:szCs w:val="20"/>
          <w:lang w:val="hy-AM"/>
        </w:rPr>
        <w:t>09</w:t>
      </w:r>
      <w:r w:rsidRPr="00787D3C">
        <w:rPr>
          <w:rFonts w:ascii="GHEA Grapalat" w:hAnsi="GHEA Grapalat"/>
          <w:sz w:val="20"/>
          <w:szCs w:val="20"/>
          <w:lang w:val="en-AU"/>
        </w:rPr>
        <w:t>" of 202</w:t>
      </w:r>
      <w:r>
        <w:rPr>
          <w:rFonts w:ascii="GHEA Grapalat" w:hAnsi="GHEA Grapalat"/>
          <w:sz w:val="20"/>
          <w:szCs w:val="20"/>
          <w:lang w:val="hy-AM"/>
        </w:rPr>
        <w:t>5</w:t>
      </w:r>
      <w:r w:rsidRPr="00787D3C">
        <w:rPr>
          <w:rFonts w:ascii="GHEA Grapalat" w:hAnsi="GHEA Grapalat"/>
          <w:sz w:val="20"/>
          <w:szCs w:val="20"/>
          <w:lang w:val="en-AU"/>
        </w:rPr>
        <w:t xml:space="preserve"> and is published pursuant to Article 27 of the Law of the Republic of Armenia "On procurement"</w:t>
      </w:r>
    </w:p>
    <w:p w14:paraId="330D27A0" w14:textId="3186FEC6" w:rsidR="00F41487" w:rsidRPr="00E6597C" w:rsidRDefault="00F41487" w:rsidP="00F41487">
      <w:pPr>
        <w:pStyle w:val="BodyTextIndent"/>
        <w:spacing w:line="240" w:lineRule="auto"/>
        <w:jc w:val="center"/>
        <w:rPr>
          <w:rFonts w:ascii="GHEA Grapalat" w:hAnsi="GHEA Grapalat"/>
          <w:i w:val="0"/>
          <w:lang w:val="af-ZA"/>
        </w:rPr>
      </w:pPr>
      <w:r w:rsidRPr="00787D3C">
        <w:rPr>
          <w:rFonts w:ascii="GHEA Grapalat" w:hAnsi="GHEA Grapalat"/>
        </w:rPr>
        <w:t xml:space="preserve">Code of the price quotation </w:t>
      </w:r>
      <w:r w:rsidRPr="00E6597C">
        <w:rPr>
          <w:rFonts w:ascii="GHEA Grapalat" w:hAnsi="GHEA Grapalat"/>
          <w:i w:val="0"/>
          <w:lang w:val="af-ZA"/>
        </w:rPr>
        <w:t xml:space="preserve">` </w:t>
      </w:r>
      <w:r w:rsidRPr="0071275D">
        <w:rPr>
          <w:rFonts w:ascii="GHEA Grapalat" w:hAnsi="GHEA Grapalat"/>
          <w:b/>
          <w:i w:val="0"/>
          <w:lang w:val="af-ZA"/>
        </w:rPr>
        <w:t>ԲԱ-ԳՀԱՇՁԲ-2</w:t>
      </w:r>
      <w:r>
        <w:rPr>
          <w:rFonts w:ascii="GHEA Grapalat" w:hAnsi="GHEA Grapalat"/>
          <w:b/>
          <w:i w:val="0"/>
          <w:lang w:val="hy-AM"/>
        </w:rPr>
        <w:t>5</w:t>
      </w:r>
      <w:r w:rsidRPr="0071275D">
        <w:rPr>
          <w:rFonts w:ascii="GHEA Grapalat" w:hAnsi="GHEA Grapalat"/>
          <w:b/>
          <w:i w:val="0"/>
          <w:lang w:val="af-ZA"/>
        </w:rPr>
        <w:t>/</w:t>
      </w:r>
      <w:r>
        <w:rPr>
          <w:rFonts w:ascii="GHEA Grapalat" w:hAnsi="GHEA Grapalat"/>
          <w:b/>
          <w:i w:val="0"/>
          <w:lang w:val="hy-AM"/>
        </w:rPr>
        <w:t>9</w:t>
      </w:r>
      <w:r w:rsidRPr="0071275D">
        <w:rPr>
          <w:rFonts w:ascii="GHEA Grapalat" w:hAnsi="GHEA Grapalat"/>
          <w:i w:val="0"/>
          <w:u w:val="single"/>
          <w:lang w:val="af-ZA"/>
        </w:rPr>
        <w:t xml:space="preserve">        </w:t>
      </w:r>
    </w:p>
    <w:p w14:paraId="74BC17DC" w14:textId="70998D5B" w:rsidR="00F41487" w:rsidRPr="00787D3C" w:rsidRDefault="00F41487" w:rsidP="00F41487">
      <w:pPr>
        <w:spacing w:line="360" w:lineRule="auto"/>
        <w:rPr>
          <w:rFonts w:ascii="GHEA Grapalat" w:hAnsi="GHEA Grapalat"/>
          <w:sz w:val="20"/>
          <w:szCs w:val="20"/>
          <w:u w:val="single"/>
          <w:lang w:val="af-ZA"/>
        </w:rPr>
      </w:pPr>
    </w:p>
    <w:p w14:paraId="6EEC41D0" w14:textId="77777777" w:rsidR="00F41487" w:rsidRDefault="00F41487" w:rsidP="00F41487">
      <w:pPr>
        <w:ind w:firstLine="720"/>
        <w:rPr>
          <w:rFonts w:ascii="inherit" w:hAnsi="inherit" w:cs="Courier New"/>
          <w:color w:val="202124"/>
          <w:sz w:val="22"/>
          <w:szCs w:val="20"/>
          <w:lang w:val="en"/>
        </w:rPr>
      </w:pPr>
      <w:r w:rsidRPr="00787D3C">
        <w:rPr>
          <w:rFonts w:ascii="GHEA Grapalat" w:hAnsi="GHEA Grapalat"/>
          <w:sz w:val="20"/>
          <w:szCs w:val="20"/>
        </w:rPr>
        <w:t>T</w:t>
      </w:r>
      <w:r w:rsidRPr="00F96D6B">
        <w:rPr>
          <w:rFonts w:ascii="GHEA Grapalat" w:hAnsi="GHEA Grapalat"/>
          <w:sz w:val="20"/>
          <w:szCs w:val="20"/>
        </w:rPr>
        <w:t>he contracting authority BYURAKAN ASTROPHYSICAL OBSERVATORY AFTER V.</w:t>
      </w:r>
      <w:proofErr w:type="gramStart"/>
      <w:r w:rsidRPr="00F96D6B">
        <w:rPr>
          <w:rFonts w:ascii="GHEA Grapalat" w:hAnsi="GHEA Grapalat"/>
          <w:sz w:val="20"/>
          <w:szCs w:val="20"/>
        </w:rPr>
        <w:t>H.AMBARTSUMIAN</w:t>
      </w:r>
      <w:proofErr w:type="gramEnd"/>
      <w:r w:rsidRPr="00F96D6B">
        <w:rPr>
          <w:rFonts w:ascii="GHEA Grapalat" w:hAnsi="GHEA Grapalat"/>
          <w:sz w:val="20"/>
          <w:szCs w:val="20"/>
        </w:rPr>
        <w:t xml:space="preserve"> SCIENCES OF THE NATIONAL ACADEMY OF SCIENCES OF THE  REPUBLIC OF ARMENIA , located at the following address:  Byurakan, province Aragatsotn, 378433, Republic of Armenia gives notice for a price quotation which shall be carried out in one stage.</w:t>
      </w:r>
      <w:r>
        <w:rPr>
          <w:rFonts w:ascii="GHEA Grapalat" w:hAnsi="GHEA Grapalat"/>
          <w:sz w:val="20"/>
          <w:szCs w:val="20"/>
        </w:rPr>
        <w:t xml:space="preserve">                                                                                                                                  </w:t>
      </w:r>
      <w:r>
        <w:rPr>
          <w:rFonts w:ascii="inherit" w:hAnsi="inherit" w:cs="Courier New"/>
          <w:color w:val="202124"/>
          <w:sz w:val="22"/>
          <w:szCs w:val="20"/>
          <w:lang w:val="en"/>
        </w:rPr>
        <w:t xml:space="preserve">                     </w:t>
      </w:r>
    </w:p>
    <w:p w14:paraId="78A5C22B" w14:textId="7AFE0CB0" w:rsidR="00F41487" w:rsidRPr="00C429D0" w:rsidRDefault="00F41487" w:rsidP="00F41487">
      <w:pPr>
        <w:rPr>
          <w:rFonts w:ascii="GHEA Grapalat" w:hAnsi="GHEA Grapalat"/>
          <w:sz w:val="18"/>
          <w:szCs w:val="20"/>
          <w:lang w:val="en-AU"/>
        </w:rPr>
      </w:pPr>
      <w:r>
        <w:rPr>
          <w:rFonts w:ascii="inherit" w:hAnsi="inherit" w:cs="Courier New"/>
          <w:color w:val="202124"/>
          <w:sz w:val="22"/>
          <w:szCs w:val="20"/>
          <w:lang w:val="hy-AM"/>
        </w:rPr>
        <w:t xml:space="preserve">    </w:t>
      </w:r>
      <w:r>
        <w:rPr>
          <w:rFonts w:ascii="inherit" w:hAnsi="inherit" w:cs="Courier New"/>
          <w:color w:val="202124"/>
          <w:sz w:val="22"/>
          <w:szCs w:val="20"/>
          <w:lang w:val="en"/>
        </w:rPr>
        <w:t xml:space="preserve">    </w:t>
      </w:r>
      <w:r w:rsidRPr="00F53765">
        <w:rPr>
          <w:rFonts w:ascii="GHEA Grapalat" w:hAnsi="GHEA Grapalat"/>
          <w:sz w:val="20"/>
          <w:szCs w:val="20"/>
          <w:lang w:val="en-AU"/>
        </w:rPr>
        <w:t xml:space="preserve">As a result of this procedure, the selected participant will be offered to sign a contract for the    </w:t>
      </w:r>
      <w:r w:rsidRPr="003F5756">
        <w:rPr>
          <w:rFonts w:ascii="GHEA Grapalat" w:hAnsi="GHEA Grapalat"/>
          <w:sz w:val="20"/>
          <w:szCs w:val="20"/>
          <w:lang w:val="en-AU"/>
        </w:rPr>
        <w:t xml:space="preserve">works of </w:t>
      </w:r>
      <w:r>
        <w:rPr>
          <w:rFonts w:ascii="GHEA Grapalat" w:hAnsi="GHEA Grapalat"/>
          <w:sz w:val="20"/>
          <w:szCs w:val="20"/>
          <w:lang w:val="hy-AM"/>
        </w:rPr>
        <w:t xml:space="preserve"> </w:t>
      </w:r>
      <w:r w:rsidRPr="00F41487">
        <w:rPr>
          <w:rFonts w:ascii="GHEA Grapalat" w:hAnsi="GHEA Grapalat"/>
          <w:color w:val="FF0000"/>
          <w:sz w:val="20"/>
          <w:szCs w:val="20"/>
          <w:lang w:val="en-AU"/>
        </w:rPr>
        <w:t xml:space="preserve"> </w:t>
      </w:r>
      <w:r w:rsidR="00241AF3" w:rsidRPr="00241AF3">
        <w:rPr>
          <w:rFonts w:ascii="GHEA Grapalat" w:hAnsi="GHEA Grapalat"/>
          <w:sz w:val="20"/>
          <w:szCs w:val="20"/>
          <w:lang w:val="en-AU"/>
        </w:rPr>
        <w:t>Partial renovation works of the laboratory /old/ (N8) building</w:t>
      </w:r>
      <w:r w:rsidRPr="00241AF3">
        <w:rPr>
          <w:rFonts w:ascii="GHEA Grapalat" w:hAnsi="GHEA Grapalat"/>
          <w:sz w:val="20"/>
          <w:szCs w:val="20"/>
          <w:lang w:val="en-AU"/>
        </w:rPr>
        <w:t xml:space="preserve"> </w:t>
      </w:r>
      <w:r w:rsidRPr="003F5756">
        <w:rPr>
          <w:rFonts w:ascii="GHEA Grapalat" w:hAnsi="GHEA Grapalat"/>
          <w:sz w:val="20"/>
          <w:szCs w:val="20"/>
          <w:lang w:val="en-AU"/>
        </w:rPr>
        <w:t>in Byurakan observatory area</w:t>
      </w:r>
      <w:r w:rsidRPr="00F53765">
        <w:rPr>
          <w:rFonts w:ascii="GHEA Grapalat" w:hAnsi="GHEA Grapalat"/>
          <w:sz w:val="20"/>
          <w:szCs w:val="20"/>
          <w:lang w:val="en-AU"/>
        </w:rPr>
        <w:t xml:space="preserve"> (hereinafter referred to as the contract).</w:t>
      </w:r>
    </w:p>
    <w:p w14:paraId="0A16E456" w14:textId="77777777" w:rsidR="00F41487" w:rsidRPr="00F96D6B" w:rsidRDefault="00F41487" w:rsidP="00F41487">
      <w:pPr>
        <w:ind w:firstLine="426"/>
        <w:rPr>
          <w:rFonts w:ascii="GHEA Grapalat" w:hAnsi="GHEA Grapalat"/>
          <w:sz w:val="20"/>
          <w:szCs w:val="20"/>
          <w:lang w:val="en-AU"/>
        </w:rPr>
      </w:pPr>
      <w:r w:rsidRPr="00F96D6B">
        <w:rPr>
          <w:rFonts w:ascii="GHEA Grapalat"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14:paraId="2B425C55" w14:textId="77777777" w:rsidR="00F41487" w:rsidRPr="00F96D6B" w:rsidRDefault="00F41487" w:rsidP="00F41487">
      <w:pPr>
        <w:ind w:firstLine="426"/>
        <w:rPr>
          <w:rFonts w:ascii="GHEA Grapalat" w:hAnsi="GHEA Grapalat"/>
          <w:sz w:val="20"/>
          <w:szCs w:val="20"/>
          <w:lang w:val="en-AU"/>
        </w:rPr>
      </w:pPr>
      <w:r w:rsidRPr="00F96D6B">
        <w:rPr>
          <w:rFonts w:ascii="GHEA Grapalat" w:hAnsi="GHEA Grapalat"/>
          <w:sz w:val="20"/>
          <w:szCs w:val="20"/>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2BDCFF59" w14:textId="77777777" w:rsidR="00F41487" w:rsidRPr="00F96D6B" w:rsidRDefault="00F41487" w:rsidP="00F41487">
      <w:pPr>
        <w:ind w:firstLine="426"/>
        <w:rPr>
          <w:rFonts w:ascii="GHEA Grapalat" w:hAnsi="GHEA Grapalat"/>
          <w:sz w:val="20"/>
          <w:szCs w:val="20"/>
          <w:lang w:val="en-AU"/>
        </w:rPr>
      </w:pPr>
      <w:r w:rsidRPr="00F96D6B">
        <w:rPr>
          <w:rFonts w:ascii="GHEA Grapalat" w:hAnsi="GHEA Grapalat"/>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3CC456" w14:textId="53C2B588" w:rsidR="00F41487" w:rsidRPr="00F96D6B" w:rsidRDefault="00F41487" w:rsidP="00F41487">
      <w:pPr>
        <w:ind w:firstLine="426"/>
        <w:rPr>
          <w:rFonts w:ascii="GHEA Grapalat" w:hAnsi="GHEA Grapalat"/>
          <w:sz w:val="20"/>
          <w:szCs w:val="20"/>
          <w:lang w:val="en-AU"/>
        </w:rPr>
      </w:pPr>
      <w:r w:rsidRPr="00F96D6B">
        <w:rPr>
          <w:rFonts w:ascii="GHEA Grapalat" w:hAnsi="GHEA Grapalat"/>
          <w:sz w:val="20"/>
          <w:szCs w:val="20"/>
          <w:lang w:val="en-AU"/>
        </w:rPr>
        <w:t xml:space="preserve">For receiving the hard copy of the invitation for the price quotation, it is necessary to apply to the contracting authority by </w:t>
      </w:r>
      <w:r>
        <w:rPr>
          <w:rFonts w:ascii="GHEA Grapalat" w:hAnsi="GHEA Grapalat"/>
          <w:sz w:val="20"/>
          <w:szCs w:val="20"/>
          <w:lang w:val="en-AU"/>
        </w:rPr>
        <w:t>1</w:t>
      </w:r>
      <w:r w:rsidR="00241AF3">
        <w:rPr>
          <w:rFonts w:ascii="GHEA Grapalat" w:hAnsi="GHEA Grapalat"/>
          <w:sz w:val="20"/>
          <w:szCs w:val="20"/>
          <w:lang w:val="hy-AM"/>
        </w:rPr>
        <w:t>1</w:t>
      </w:r>
      <w:r>
        <w:rPr>
          <w:rFonts w:ascii="GHEA Grapalat" w:hAnsi="GHEA Grapalat"/>
          <w:sz w:val="20"/>
          <w:szCs w:val="20"/>
          <w:lang w:val="en-AU"/>
        </w:rPr>
        <w:t>:00</w:t>
      </w:r>
      <w:r w:rsidRPr="00F96D6B">
        <w:rPr>
          <w:rFonts w:ascii="GHEA Grapalat" w:hAnsi="GHEA Grapalat"/>
          <w:sz w:val="20"/>
          <w:szCs w:val="20"/>
          <w:lang w:val="en-AU"/>
        </w:rPr>
        <w:t xml:space="preserve"> o'clock of the </w:t>
      </w:r>
      <w:r>
        <w:rPr>
          <w:rFonts w:ascii="GHEA Grapalat" w:hAnsi="GHEA Grapalat"/>
          <w:sz w:val="20"/>
          <w:szCs w:val="20"/>
          <w:lang w:val="hy-AM"/>
        </w:rPr>
        <w:t>8</w:t>
      </w:r>
      <w:r w:rsidRPr="00F96D6B">
        <w:rPr>
          <w:rFonts w:ascii="GHEA Grapalat" w:hAnsi="GHEA Grapalat"/>
          <w:sz w:val="20"/>
          <w:szCs w:val="20"/>
          <w:lang w:val="en-AU"/>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2E44EA44" w14:textId="77777777" w:rsidR="00F41487" w:rsidRPr="00F96D6B" w:rsidRDefault="00F41487" w:rsidP="00F41487">
      <w:pPr>
        <w:ind w:firstLine="426"/>
        <w:rPr>
          <w:rFonts w:ascii="GHEA Grapalat" w:hAnsi="GHEA Grapalat"/>
          <w:sz w:val="20"/>
          <w:szCs w:val="20"/>
          <w:lang w:val="en-AU"/>
        </w:rPr>
      </w:pPr>
      <w:r w:rsidRPr="00F96D6B">
        <w:rPr>
          <w:rFonts w:ascii="GHEA Grapalat" w:hAnsi="GHEA Grapalat"/>
          <w:sz w:val="20"/>
          <w:szCs w:val="20"/>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4DBF012" w14:textId="77777777" w:rsidR="00F41487" w:rsidRPr="00F96D6B" w:rsidRDefault="00F41487" w:rsidP="00F41487">
      <w:pPr>
        <w:ind w:firstLine="426"/>
        <w:rPr>
          <w:rFonts w:ascii="GHEA Grapalat" w:hAnsi="GHEA Grapalat"/>
          <w:sz w:val="20"/>
          <w:szCs w:val="20"/>
          <w:lang w:val="en-AU"/>
        </w:rPr>
      </w:pPr>
      <w:r w:rsidRPr="00F96D6B">
        <w:rPr>
          <w:rFonts w:ascii="GHEA Grapalat" w:hAnsi="GHEA Grapalat"/>
          <w:sz w:val="20"/>
          <w:szCs w:val="20"/>
          <w:lang w:val="en-AU"/>
        </w:rPr>
        <w:t xml:space="preserve">Failure to receive the invitation shall not limit the bidder's right to participate in this procedure. </w:t>
      </w:r>
    </w:p>
    <w:p w14:paraId="2495B350" w14:textId="4D46524C" w:rsidR="00F41487" w:rsidRPr="00F96D6B" w:rsidRDefault="00F41487" w:rsidP="00F41487">
      <w:pPr>
        <w:ind w:firstLine="426"/>
        <w:rPr>
          <w:rFonts w:ascii="GHEA Grapalat" w:hAnsi="GHEA Grapalat"/>
          <w:sz w:val="20"/>
          <w:szCs w:val="20"/>
          <w:lang w:val="en-AU"/>
        </w:rPr>
      </w:pPr>
      <w:r w:rsidRPr="00F96D6B">
        <w:rPr>
          <w:rFonts w:ascii="GHEA Grapalat" w:hAnsi="GHEA Grapalat"/>
          <w:sz w:val="20"/>
          <w:szCs w:val="20"/>
          <w:lang w:val="en-AU"/>
        </w:rPr>
        <w:t xml:space="preserve">The bids for the price quotation must be submitted to the following address: Byurakan, province Aragatsotn, 378433, Republic of Armenia Byurakan Astrophysical Observatory after V.H. Ambartsumian, in hard copy, by </w:t>
      </w:r>
      <w:r>
        <w:rPr>
          <w:rFonts w:ascii="GHEA Grapalat" w:hAnsi="GHEA Grapalat"/>
          <w:sz w:val="20"/>
          <w:szCs w:val="20"/>
          <w:lang w:val="en-AU"/>
        </w:rPr>
        <w:t>1</w:t>
      </w:r>
      <w:r w:rsidR="00241AF3">
        <w:rPr>
          <w:rFonts w:ascii="GHEA Grapalat" w:hAnsi="GHEA Grapalat"/>
          <w:sz w:val="20"/>
          <w:szCs w:val="20"/>
          <w:lang w:val="hy-AM"/>
        </w:rPr>
        <w:t>1</w:t>
      </w:r>
      <w:r>
        <w:rPr>
          <w:rFonts w:ascii="GHEA Grapalat" w:hAnsi="GHEA Grapalat"/>
          <w:sz w:val="20"/>
          <w:szCs w:val="20"/>
          <w:lang w:val="en-AU"/>
        </w:rPr>
        <w:t>:00</w:t>
      </w:r>
      <w:r w:rsidRPr="00F96D6B">
        <w:rPr>
          <w:rFonts w:ascii="GHEA Grapalat" w:hAnsi="GHEA Grapalat"/>
          <w:sz w:val="20"/>
          <w:szCs w:val="20"/>
          <w:lang w:val="en-AU"/>
        </w:rPr>
        <w:t xml:space="preserve"> o'clock of the </w:t>
      </w:r>
      <w:r>
        <w:rPr>
          <w:rFonts w:ascii="GHEA Grapalat" w:hAnsi="GHEA Grapalat"/>
          <w:sz w:val="20"/>
          <w:szCs w:val="20"/>
          <w:lang w:val="hy-AM"/>
        </w:rPr>
        <w:t>7</w:t>
      </w:r>
      <w:r w:rsidRPr="00F96D6B">
        <w:rPr>
          <w:rFonts w:ascii="GHEA Grapalat" w:hAnsi="GHEA Grapalat"/>
          <w:sz w:val="20"/>
          <w:szCs w:val="20"/>
          <w:lang w:val="en-AU"/>
        </w:rPr>
        <w:t xml:space="preserve">th day from the date of publication of this notice.  The bids may, in addition to Armenian, also be submitted in English or Russian. </w:t>
      </w:r>
    </w:p>
    <w:p w14:paraId="1E0CD690" w14:textId="61F6774F" w:rsidR="00F41487" w:rsidRPr="00F96D6B" w:rsidRDefault="00F41487" w:rsidP="00F41487">
      <w:pPr>
        <w:ind w:firstLine="426"/>
        <w:rPr>
          <w:rFonts w:ascii="GHEA Grapalat" w:hAnsi="GHEA Grapalat"/>
          <w:sz w:val="20"/>
          <w:szCs w:val="20"/>
          <w:lang w:val="en-AU"/>
        </w:rPr>
      </w:pPr>
      <w:r w:rsidRPr="00F96D6B">
        <w:rPr>
          <w:rFonts w:ascii="GHEA Grapalat" w:hAnsi="GHEA Grapalat"/>
          <w:sz w:val="20"/>
          <w:szCs w:val="20"/>
          <w:lang w:val="en-AU"/>
        </w:rPr>
        <w:t>The bid opening will take place at the following address: Byurakan, province Aragatsotn, 378433, Republic of Armenia Byurakan Astrophysical Observatory after V.H. Ambartsumian, on "</w:t>
      </w:r>
      <w:r w:rsidR="009725A5">
        <w:rPr>
          <w:rFonts w:ascii="GHEA Grapalat" w:hAnsi="GHEA Grapalat"/>
          <w:sz w:val="20"/>
          <w:szCs w:val="20"/>
          <w:lang w:val="hy-AM"/>
        </w:rPr>
        <w:t>16</w:t>
      </w:r>
      <w:r w:rsidRPr="00F96D6B">
        <w:rPr>
          <w:rFonts w:ascii="GHEA Grapalat" w:hAnsi="GHEA Grapalat"/>
          <w:sz w:val="20"/>
          <w:szCs w:val="20"/>
          <w:lang w:val="en-AU"/>
        </w:rPr>
        <w:t>" "</w:t>
      </w:r>
      <w:r w:rsidRPr="00F96D6B">
        <w:t xml:space="preserve"> </w:t>
      </w:r>
      <w:r>
        <w:rPr>
          <w:rFonts w:ascii="GHEA Grapalat" w:hAnsi="GHEA Grapalat"/>
          <w:sz w:val="20"/>
          <w:szCs w:val="20"/>
          <w:lang w:val="hy-AM"/>
        </w:rPr>
        <w:t>0</w:t>
      </w:r>
      <w:r w:rsidR="00241AF3">
        <w:rPr>
          <w:rFonts w:ascii="GHEA Grapalat" w:hAnsi="GHEA Grapalat"/>
          <w:sz w:val="20"/>
          <w:szCs w:val="20"/>
          <w:lang w:val="hy-AM"/>
        </w:rPr>
        <w:t>9</w:t>
      </w:r>
      <w:r w:rsidRPr="00F96D6B">
        <w:rPr>
          <w:rFonts w:ascii="GHEA Grapalat" w:hAnsi="GHEA Grapalat"/>
          <w:sz w:val="20"/>
          <w:szCs w:val="20"/>
          <w:lang w:val="en-AU"/>
        </w:rPr>
        <w:t xml:space="preserve"> " "202</w:t>
      </w:r>
      <w:r w:rsidR="00241AF3">
        <w:rPr>
          <w:rFonts w:ascii="GHEA Grapalat" w:hAnsi="GHEA Grapalat"/>
          <w:sz w:val="20"/>
          <w:szCs w:val="20"/>
          <w:lang w:val="hy-AM"/>
        </w:rPr>
        <w:t>5</w:t>
      </w:r>
      <w:r w:rsidRPr="00F96D6B">
        <w:rPr>
          <w:rFonts w:ascii="GHEA Grapalat" w:hAnsi="GHEA Grapalat"/>
          <w:sz w:val="20"/>
          <w:szCs w:val="20"/>
          <w:lang w:val="en-AU"/>
        </w:rPr>
        <w:t xml:space="preserve">", at </w:t>
      </w:r>
      <w:r>
        <w:rPr>
          <w:rFonts w:ascii="GHEA Grapalat" w:hAnsi="GHEA Grapalat"/>
          <w:sz w:val="20"/>
          <w:szCs w:val="20"/>
          <w:lang w:val="en-AU"/>
        </w:rPr>
        <w:t>1</w:t>
      </w:r>
      <w:r w:rsidR="00241AF3">
        <w:rPr>
          <w:rFonts w:ascii="GHEA Grapalat" w:hAnsi="GHEA Grapalat"/>
          <w:sz w:val="20"/>
          <w:szCs w:val="20"/>
          <w:lang w:val="hy-AM"/>
        </w:rPr>
        <w:t>1</w:t>
      </w:r>
      <w:r>
        <w:rPr>
          <w:rFonts w:ascii="GHEA Grapalat" w:hAnsi="GHEA Grapalat"/>
          <w:sz w:val="20"/>
          <w:szCs w:val="20"/>
          <w:lang w:val="en-AU"/>
        </w:rPr>
        <w:t>:00</w:t>
      </w:r>
      <w:r w:rsidRPr="00F96D6B">
        <w:rPr>
          <w:rFonts w:ascii="GHEA Grapalat" w:hAnsi="GHEA Grapalat"/>
          <w:sz w:val="20"/>
          <w:szCs w:val="20"/>
          <w:lang w:val="en-AU"/>
        </w:rPr>
        <w:t xml:space="preserve"> o'clock. </w:t>
      </w:r>
    </w:p>
    <w:p w14:paraId="6D900543" w14:textId="77777777" w:rsidR="00F41487" w:rsidRDefault="00F41487" w:rsidP="00F41487">
      <w:pPr>
        <w:ind w:firstLine="426"/>
        <w:rPr>
          <w:rFonts w:ascii="GHEA Grapalat" w:hAnsi="GHEA Grapalat"/>
          <w:sz w:val="20"/>
          <w:szCs w:val="20"/>
          <w:lang w:val="en-AU"/>
        </w:rPr>
      </w:pPr>
      <w:r w:rsidRPr="005E09FD">
        <w:rPr>
          <w:rFonts w:ascii="GHEA Grapalat" w:hAnsi="GHEA Grapalat"/>
          <w:sz w:val="20"/>
          <w:szCs w:val="20"/>
          <w:lang w:val="en-AU"/>
        </w:rPr>
        <w:t>The appeal regarding this procedure is carried out in accordance with the procedure established by the RA Law "On Purchases" and the RA Civil Procedure Code.</w:t>
      </w:r>
    </w:p>
    <w:p w14:paraId="4926C8F6" w14:textId="77777777" w:rsidR="00F41487" w:rsidRPr="00F96D6B" w:rsidRDefault="00F41487" w:rsidP="00F41487">
      <w:pPr>
        <w:ind w:firstLine="426"/>
        <w:rPr>
          <w:rFonts w:ascii="GHEA Grapalat" w:hAnsi="GHEA Grapalat"/>
          <w:sz w:val="20"/>
          <w:szCs w:val="20"/>
          <w:lang w:val="en-AU"/>
        </w:rPr>
      </w:pPr>
      <w:r w:rsidRPr="00F96D6B">
        <w:rPr>
          <w:rFonts w:ascii="GHEA Grapalat" w:hAnsi="GHEA Grapalat"/>
          <w:sz w:val="20"/>
          <w:szCs w:val="20"/>
          <w:lang w:val="en-AU"/>
        </w:rPr>
        <w:t xml:space="preserve">For receiving additional information concerning this notice, you may apply to </w:t>
      </w:r>
      <w:r>
        <w:rPr>
          <w:rFonts w:ascii="GHEA Grapalat" w:hAnsi="GHEA Grapalat"/>
          <w:sz w:val="20"/>
          <w:szCs w:val="20"/>
          <w:lang w:val="en-AU"/>
        </w:rPr>
        <w:t>S. Gevorgyan</w:t>
      </w:r>
      <w:r w:rsidRPr="00F96D6B">
        <w:rPr>
          <w:rFonts w:ascii="GHEA Grapalat" w:hAnsi="GHEA Grapalat"/>
          <w:sz w:val="20"/>
          <w:szCs w:val="20"/>
          <w:lang w:val="en-AU"/>
        </w:rPr>
        <w:t>, Secretary of the Evaluation Commission</w:t>
      </w:r>
    </w:p>
    <w:p w14:paraId="6FF85550" w14:textId="32ED0FB4" w:rsidR="00F41487" w:rsidRPr="005A1756" w:rsidRDefault="00F41487" w:rsidP="00F41487">
      <w:pPr>
        <w:ind w:firstLine="426"/>
        <w:rPr>
          <w:rFonts w:ascii="GHEA Grapalat" w:hAnsi="GHEA Grapalat"/>
          <w:sz w:val="20"/>
          <w:szCs w:val="20"/>
          <w:lang w:val="hy-AM"/>
        </w:rPr>
      </w:pPr>
      <w:r w:rsidRPr="00F96D6B">
        <w:rPr>
          <w:rFonts w:ascii="GHEA Grapalat" w:hAnsi="GHEA Grapalat"/>
          <w:sz w:val="20"/>
          <w:szCs w:val="20"/>
          <w:lang w:val="en-AU"/>
        </w:rPr>
        <w:t>Telephone</w:t>
      </w:r>
      <w:r>
        <w:rPr>
          <w:rFonts w:ascii="GHEA Grapalat" w:hAnsi="GHEA Grapalat"/>
          <w:sz w:val="20"/>
          <w:szCs w:val="20"/>
          <w:lang w:val="hy-AM"/>
        </w:rPr>
        <w:t xml:space="preserve"> 0</w:t>
      </w:r>
      <w:r w:rsidR="00241AF3">
        <w:rPr>
          <w:rFonts w:ascii="GHEA Grapalat" w:hAnsi="GHEA Grapalat"/>
          <w:sz w:val="20"/>
          <w:szCs w:val="20"/>
          <w:lang w:val="hy-AM"/>
        </w:rPr>
        <w:t>91195902</w:t>
      </w:r>
    </w:p>
    <w:p w14:paraId="24EDD700" w14:textId="77777777" w:rsidR="00F41487" w:rsidRDefault="00F41487" w:rsidP="00F41487">
      <w:pPr>
        <w:ind w:firstLine="426"/>
        <w:rPr>
          <w:rFonts w:ascii="GHEA Grapalat" w:hAnsi="GHEA Grapalat"/>
          <w:sz w:val="20"/>
          <w:szCs w:val="20"/>
          <w:lang w:val="en-AU"/>
        </w:rPr>
      </w:pPr>
      <w:r w:rsidRPr="00F96D6B">
        <w:rPr>
          <w:rFonts w:ascii="GHEA Grapalat" w:hAnsi="GHEA Grapalat"/>
          <w:sz w:val="20"/>
          <w:szCs w:val="20"/>
          <w:lang w:val="en-AU"/>
        </w:rPr>
        <w:t xml:space="preserve">E-mail: </w:t>
      </w:r>
      <w:r>
        <w:rPr>
          <w:rFonts w:ascii="GHEA Grapalat" w:hAnsi="GHEA Grapalat" w:cs="GHEA Grapalat"/>
          <w:b/>
          <w:i/>
          <w:lang w:val="af-ZA"/>
        </w:rPr>
        <w:t>gnumnerbao@mail</w:t>
      </w:r>
      <w:r w:rsidRPr="00976756">
        <w:rPr>
          <w:rFonts w:ascii="GHEA Grapalat" w:hAnsi="GHEA Grapalat" w:cs="GHEA Grapalat"/>
          <w:b/>
          <w:i/>
          <w:lang w:val="af-ZA"/>
        </w:rPr>
        <w:t>.</w:t>
      </w:r>
      <w:r>
        <w:rPr>
          <w:rFonts w:ascii="GHEA Grapalat" w:hAnsi="GHEA Grapalat" w:cs="GHEA Grapalat"/>
          <w:b/>
          <w:i/>
          <w:lang w:val="af-ZA"/>
        </w:rPr>
        <w:t>ru</w:t>
      </w:r>
      <w:r w:rsidRPr="00F96D6B">
        <w:rPr>
          <w:rFonts w:ascii="GHEA Grapalat" w:hAnsi="GHEA Grapalat"/>
          <w:sz w:val="20"/>
          <w:szCs w:val="20"/>
          <w:lang w:val="en-AU"/>
        </w:rPr>
        <w:t xml:space="preserve"> </w:t>
      </w:r>
    </w:p>
    <w:p w14:paraId="535DD512" w14:textId="77777777" w:rsidR="00F41487" w:rsidRPr="00787D3C" w:rsidRDefault="00F41487" w:rsidP="00F41487">
      <w:pPr>
        <w:ind w:firstLine="426"/>
        <w:rPr>
          <w:rFonts w:ascii="GHEA Grapalat" w:hAnsi="GHEA Grapalat" w:cs="Sylfaen"/>
          <w:i/>
          <w:sz w:val="22"/>
        </w:rPr>
      </w:pPr>
      <w:r w:rsidRPr="00F96D6B">
        <w:rPr>
          <w:rFonts w:ascii="GHEA Grapalat" w:hAnsi="GHEA Grapalat"/>
          <w:sz w:val="20"/>
          <w:szCs w:val="20"/>
          <w:lang w:val="en-AU"/>
        </w:rPr>
        <w:t>Contracting authority Byurakan Astrophysical Obse</w:t>
      </w:r>
      <w:r>
        <w:rPr>
          <w:rFonts w:ascii="GHEA Grapalat" w:hAnsi="GHEA Grapalat"/>
          <w:sz w:val="20"/>
          <w:szCs w:val="20"/>
          <w:lang w:val="en-AU"/>
        </w:rPr>
        <w:t>rvatory after V.H. Ambartsumian</w:t>
      </w:r>
      <w:r w:rsidRPr="00F96D6B">
        <w:rPr>
          <w:rFonts w:ascii="GHEA Grapalat" w:hAnsi="GHEA Grapalat"/>
          <w:sz w:val="20"/>
          <w:szCs w:val="20"/>
          <w:lang w:val="en-AU"/>
        </w:rPr>
        <w:t xml:space="preserve"> SCIENCES OF THE NATIONAL ACADEMY OF SCIENCES OF </w:t>
      </w:r>
      <w:proofErr w:type="gramStart"/>
      <w:r w:rsidRPr="00F96D6B">
        <w:rPr>
          <w:rFonts w:ascii="GHEA Grapalat" w:hAnsi="GHEA Grapalat"/>
          <w:sz w:val="20"/>
          <w:szCs w:val="20"/>
          <w:lang w:val="en-AU"/>
        </w:rPr>
        <w:t>THE  REPUBLIC</w:t>
      </w:r>
      <w:proofErr w:type="gramEnd"/>
      <w:r w:rsidRPr="00F96D6B">
        <w:rPr>
          <w:rFonts w:ascii="GHEA Grapalat" w:hAnsi="GHEA Grapalat"/>
          <w:sz w:val="20"/>
          <w:szCs w:val="20"/>
          <w:lang w:val="en-AU"/>
        </w:rPr>
        <w:t xml:space="preserve"> OF ARMENIA.</w:t>
      </w:r>
    </w:p>
    <w:p w14:paraId="2FAD73A2" w14:textId="77777777" w:rsidR="00037DDE" w:rsidRPr="00F41487" w:rsidRDefault="00037DDE" w:rsidP="00EF3662">
      <w:pPr>
        <w:pStyle w:val="BodyText"/>
        <w:ind w:right="-7" w:firstLine="567"/>
        <w:jc w:val="right"/>
        <w:rPr>
          <w:rFonts w:ascii="GHEA Grapalat" w:hAnsi="GHEA Grapalat" w:cs="Sylfaen"/>
          <w:i/>
          <w:sz w:val="22"/>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Pr="00E6597C" w:rsidRDefault="00037DDE"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26669598" w14:textId="77777777" w:rsidR="00341A74" w:rsidRPr="00E6597C" w:rsidRDefault="00341A74" w:rsidP="00EF3662">
      <w:pPr>
        <w:pStyle w:val="BodyText"/>
        <w:ind w:right="-7" w:firstLine="567"/>
        <w:jc w:val="right"/>
        <w:rPr>
          <w:rFonts w:ascii="GHEA Grapalat" w:hAnsi="GHEA Grapalat" w:cs="Sylfaen"/>
          <w:i/>
          <w:sz w:val="22"/>
          <w:lang w:val="af-ZA"/>
        </w:rPr>
      </w:pPr>
    </w:p>
    <w:p w14:paraId="4885BDF0" w14:textId="77777777" w:rsidR="00341A74" w:rsidRPr="00E6597C" w:rsidRDefault="00341A74" w:rsidP="00EF3662">
      <w:pPr>
        <w:pStyle w:val="BodyText"/>
        <w:ind w:right="-7" w:firstLine="567"/>
        <w:jc w:val="right"/>
        <w:rPr>
          <w:rFonts w:ascii="GHEA Grapalat" w:hAnsi="GHEA Grapalat" w:cs="Sylfaen"/>
          <w:i/>
          <w:sz w:val="22"/>
          <w:lang w:val="af-ZA"/>
        </w:rPr>
      </w:pPr>
    </w:p>
    <w:p w14:paraId="4DD4723C" w14:textId="77777777" w:rsidR="00341A74" w:rsidRPr="00E6597C" w:rsidRDefault="00341A74" w:rsidP="00EF3662">
      <w:pPr>
        <w:pStyle w:val="BodyText"/>
        <w:ind w:right="-7" w:firstLine="567"/>
        <w:jc w:val="right"/>
        <w:rPr>
          <w:rFonts w:ascii="GHEA Grapalat" w:hAnsi="GHEA Grapalat" w:cs="Sylfaen"/>
          <w:i/>
          <w:sz w:val="22"/>
          <w:lang w:val="af-ZA"/>
        </w:rPr>
      </w:pPr>
    </w:p>
    <w:p w14:paraId="6A2F3DAA" w14:textId="77777777" w:rsidR="00341A74" w:rsidRPr="00E6597C" w:rsidRDefault="00341A74" w:rsidP="00EF3662">
      <w:pPr>
        <w:pStyle w:val="BodyText"/>
        <w:ind w:right="-7" w:firstLine="567"/>
        <w:jc w:val="right"/>
        <w:rPr>
          <w:rFonts w:ascii="GHEA Grapalat" w:hAnsi="GHEA Grapalat" w:cs="Sylfaen"/>
          <w:i/>
          <w:sz w:val="22"/>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ED54BC8" w:rsidR="00096865" w:rsidRPr="00E6597C" w:rsidRDefault="000B0DD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lang w:val="af-ZA"/>
        </w:rPr>
        <w:t>«</w:t>
      </w:r>
      <w:r>
        <w:rPr>
          <w:rFonts w:ascii="GHEA Grapalat" w:hAnsi="GHEA Grapalat" w:cs="Sylfaen"/>
          <w:i/>
          <w:sz w:val="20"/>
          <w:szCs w:val="20"/>
        </w:rPr>
        <w:t>ԲԱ</w:t>
      </w:r>
      <w:r w:rsidRPr="008E5942">
        <w:rPr>
          <w:rFonts w:ascii="GHEA Grapalat" w:hAnsi="GHEA Grapalat" w:cs="Sylfaen"/>
          <w:i/>
          <w:sz w:val="20"/>
          <w:szCs w:val="20"/>
          <w:lang w:val="af-ZA"/>
        </w:rPr>
        <w:t>-</w:t>
      </w:r>
      <w:r>
        <w:rPr>
          <w:rFonts w:ascii="GHEA Grapalat" w:hAnsi="GHEA Grapalat" w:cs="Sylfaen"/>
          <w:i/>
          <w:sz w:val="20"/>
          <w:szCs w:val="20"/>
        </w:rPr>
        <w:t>ԳՀԱՇՁԲ</w:t>
      </w:r>
      <w:r w:rsidRPr="008E5942">
        <w:rPr>
          <w:rFonts w:ascii="GHEA Grapalat" w:hAnsi="GHEA Grapalat" w:cs="Sylfaen"/>
          <w:i/>
          <w:sz w:val="20"/>
          <w:szCs w:val="20"/>
          <w:lang w:val="af-ZA"/>
        </w:rPr>
        <w:t>-25/9</w:t>
      </w:r>
      <w:r w:rsidRPr="00E6597C">
        <w:rPr>
          <w:rFonts w:ascii="GHEA Grapalat" w:hAnsi="GHEA Grapalat" w:cs="Sylfaen"/>
          <w:lang w:val="af-ZA"/>
        </w:rPr>
        <w:t>»</w:t>
      </w:r>
      <w:r w:rsidRPr="008E5942">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0A825F5B" w:rsidR="00096865" w:rsidRPr="00E6597C" w:rsidRDefault="008E5942"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E5942">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8E5942">
        <w:rPr>
          <w:rFonts w:ascii="GHEA Grapalat" w:hAnsi="GHEA Grapalat" w:cs="Sylfaen"/>
          <w:i/>
          <w:sz w:val="20"/>
          <w:szCs w:val="20"/>
          <w:lang w:val="af-ZA"/>
        </w:rPr>
        <w:t xml:space="preserve"> </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գնահատող</w:t>
      </w:r>
      <w:proofErr w:type="gramEnd"/>
      <w:r w:rsidR="00EE5855" w:rsidRPr="00E6597C">
        <w:rPr>
          <w:rFonts w:ascii="GHEA Grapalat" w:hAnsi="GHEA Grapalat" w:cs="Times Armenian"/>
          <w:i/>
          <w:sz w:val="20"/>
          <w:szCs w:val="20"/>
          <w:lang w:val="af-ZA"/>
        </w:rPr>
        <w:t xml:space="preserve"> </w:t>
      </w:r>
      <w:r w:rsidR="00096865" w:rsidRPr="00E6597C">
        <w:rPr>
          <w:rFonts w:ascii="GHEA Grapalat" w:hAnsi="GHEA Grapalat" w:cs="Sylfaen"/>
          <w:i/>
          <w:sz w:val="20"/>
          <w:szCs w:val="20"/>
        </w:rPr>
        <w:t>հանձնաժողովի</w:t>
      </w:r>
    </w:p>
    <w:p w14:paraId="0C9AD005" w14:textId="2C04028E" w:rsidR="00096865" w:rsidRPr="00E6597C" w:rsidRDefault="008E5942" w:rsidP="00EF3662">
      <w:pPr>
        <w:pStyle w:val="BodyText"/>
        <w:ind w:right="-7" w:firstLine="567"/>
        <w:jc w:val="center"/>
        <w:rPr>
          <w:rFonts w:ascii="GHEA Grapalat" w:hAnsi="GHEA Grapalat"/>
          <w:lang w:val="af-ZA"/>
        </w:rPr>
      </w:pPr>
      <w:r>
        <w:rPr>
          <w:rFonts w:ascii="GHEA Grapalat" w:hAnsi="GHEA Grapalat" w:cs="Sylfaen"/>
          <w:i/>
          <w:sz w:val="20"/>
          <w:szCs w:val="20"/>
          <w:lang w:val="hy-AM"/>
        </w:rPr>
        <w:t xml:space="preserve">                                                                                                                           </w:t>
      </w:r>
      <w:r w:rsidRPr="008E5942">
        <w:rPr>
          <w:rFonts w:ascii="GHEA Grapalat" w:hAnsi="GHEA Grapalat" w:cs="Sylfaen"/>
          <w:i/>
          <w:sz w:val="20"/>
          <w:szCs w:val="20"/>
          <w:lang w:val="af-ZA"/>
        </w:rPr>
        <w:t xml:space="preserve">2025  թվականի սեպտեմբերի </w:t>
      </w:r>
      <w:r w:rsidR="009725A5" w:rsidRPr="00E53BAA">
        <w:rPr>
          <w:rFonts w:ascii="GHEA Grapalat" w:hAnsi="GHEA Grapalat" w:cs="Sylfaen"/>
          <w:i/>
          <w:sz w:val="20"/>
          <w:szCs w:val="20"/>
          <w:lang w:val="af-ZA"/>
        </w:rPr>
        <w:t>9</w:t>
      </w:r>
      <w:r w:rsidRPr="008E5942">
        <w:rPr>
          <w:rFonts w:ascii="GHEA Grapalat" w:hAnsi="GHEA Grapalat" w:cs="Sylfaen"/>
          <w:i/>
          <w:sz w:val="20"/>
          <w:szCs w:val="20"/>
          <w:lang w:val="af-ZA"/>
        </w:rPr>
        <w:t>-ի  «25/9-1»</w:t>
      </w: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2E0F7D2B" w14:textId="77777777" w:rsidR="00BC4F29" w:rsidRDefault="00BC4F29" w:rsidP="00BC4F29">
      <w:pPr>
        <w:spacing w:after="120"/>
        <w:ind w:right="-7"/>
        <w:rPr>
          <w:rFonts w:ascii="GHEA Grapalat" w:hAnsi="GHEA Grapalat"/>
          <w:color w:val="FF0000"/>
          <w:sz w:val="26"/>
          <w:szCs w:val="36"/>
          <w:lang w:val="af-ZA"/>
        </w:rPr>
      </w:pPr>
      <w:r>
        <w:rPr>
          <w:rFonts w:ascii="GHEA Grapalat" w:hAnsi="GHEA Grapalat" w:cs="Times Armenian"/>
          <w:i/>
          <w:sz w:val="26"/>
          <w:szCs w:val="30"/>
          <w:lang w:val="hy-AM"/>
        </w:rPr>
        <w:t xml:space="preserve">   </w:t>
      </w:r>
      <w:r w:rsidRPr="00F36505">
        <w:rPr>
          <w:rFonts w:ascii="GHEA Grapalat" w:hAnsi="GHEA Grapalat" w:cs="Times Armenian"/>
          <w:i/>
          <w:sz w:val="26"/>
          <w:szCs w:val="30"/>
          <w:lang w:val="hy-AM"/>
        </w:rPr>
        <w:t>ՀՀ</w:t>
      </w:r>
      <w:r>
        <w:rPr>
          <w:rFonts w:ascii="GHEA Grapalat" w:hAnsi="GHEA Grapalat" w:cs="Times Armenian"/>
          <w:i/>
          <w:sz w:val="26"/>
          <w:szCs w:val="30"/>
          <w:lang w:val="af-ZA"/>
        </w:rPr>
        <w:t xml:space="preserve"> </w:t>
      </w:r>
      <w:r w:rsidRPr="00F36505">
        <w:rPr>
          <w:rFonts w:ascii="GHEA Grapalat" w:hAnsi="GHEA Grapalat" w:cs="Times Armenian"/>
          <w:i/>
          <w:sz w:val="26"/>
          <w:szCs w:val="30"/>
          <w:lang w:val="hy-AM"/>
        </w:rPr>
        <w:t>ԳԱԱ</w:t>
      </w:r>
      <w:r>
        <w:rPr>
          <w:rFonts w:ascii="GHEA Grapalat" w:hAnsi="GHEA Grapalat" w:cs="Times Armenian"/>
          <w:i/>
          <w:sz w:val="26"/>
          <w:szCs w:val="30"/>
          <w:lang w:val="af-ZA"/>
        </w:rPr>
        <w:t xml:space="preserve"> «</w:t>
      </w:r>
      <w:r w:rsidRPr="00F36505">
        <w:rPr>
          <w:rFonts w:ascii="GHEA Grapalat" w:hAnsi="GHEA Grapalat" w:cs="Times Armenian"/>
          <w:i/>
          <w:sz w:val="26"/>
          <w:szCs w:val="30"/>
          <w:lang w:val="hy-AM"/>
        </w:rPr>
        <w:t>Վ</w:t>
      </w:r>
      <w:r>
        <w:rPr>
          <w:rFonts w:ascii="GHEA Grapalat" w:hAnsi="GHEA Grapalat" w:cs="Times Armenian"/>
          <w:i/>
          <w:sz w:val="26"/>
          <w:szCs w:val="30"/>
          <w:lang w:val="af-ZA"/>
        </w:rPr>
        <w:t>.</w:t>
      </w:r>
      <w:r w:rsidRPr="00F36505">
        <w:rPr>
          <w:rFonts w:ascii="GHEA Grapalat" w:hAnsi="GHEA Grapalat" w:cs="Times Armenian"/>
          <w:i/>
          <w:sz w:val="26"/>
          <w:szCs w:val="30"/>
          <w:lang w:val="hy-AM"/>
        </w:rPr>
        <w:t>Համբարձումյանի</w:t>
      </w:r>
      <w:r>
        <w:rPr>
          <w:rFonts w:ascii="GHEA Grapalat" w:hAnsi="GHEA Grapalat" w:cs="Times Armenian"/>
          <w:i/>
          <w:sz w:val="26"/>
          <w:szCs w:val="30"/>
          <w:lang w:val="af-ZA"/>
        </w:rPr>
        <w:t xml:space="preserve"> </w:t>
      </w:r>
      <w:r w:rsidRPr="00F36505">
        <w:rPr>
          <w:rFonts w:ascii="GHEA Grapalat" w:hAnsi="GHEA Grapalat" w:cs="Times Armenian"/>
          <w:i/>
          <w:sz w:val="26"/>
          <w:szCs w:val="30"/>
          <w:lang w:val="hy-AM"/>
        </w:rPr>
        <w:t>անվան</w:t>
      </w:r>
      <w:r>
        <w:rPr>
          <w:rFonts w:ascii="GHEA Grapalat" w:hAnsi="GHEA Grapalat" w:cs="Times Armenian"/>
          <w:i/>
          <w:sz w:val="26"/>
          <w:szCs w:val="30"/>
          <w:lang w:val="af-ZA"/>
        </w:rPr>
        <w:t xml:space="preserve"> </w:t>
      </w:r>
      <w:r w:rsidRPr="00F36505">
        <w:rPr>
          <w:rFonts w:ascii="GHEA Grapalat" w:hAnsi="GHEA Grapalat" w:cs="Times Armenian"/>
          <w:i/>
          <w:sz w:val="26"/>
          <w:szCs w:val="30"/>
          <w:lang w:val="hy-AM"/>
        </w:rPr>
        <w:t>Բյուրականի</w:t>
      </w:r>
      <w:r>
        <w:rPr>
          <w:rFonts w:ascii="GHEA Grapalat" w:hAnsi="GHEA Grapalat" w:cs="Times Armenian"/>
          <w:i/>
          <w:sz w:val="26"/>
          <w:szCs w:val="30"/>
          <w:lang w:val="af-ZA"/>
        </w:rPr>
        <w:t xml:space="preserve"> </w:t>
      </w:r>
      <w:r>
        <w:rPr>
          <w:rFonts w:ascii="GHEA Grapalat" w:hAnsi="GHEA Grapalat" w:cs="Times Armenian"/>
          <w:i/>
          <w:sz w:val="26"/>
          <w:szCs w:val="30"/>
          <w:lang w:val="hy-AM"/>
        </w:rPr>
        <w:t xml:space="preserve">   </w:t>
      </w:r>
      <w:r w:rsidRPr="00F36505">
        <w:rPr>
          <w:rFonts w:ascii="GHEA Grapalat" w:hAnsi="GHEA Grapalat" w:cs="Times Armenian"/>
          <w:i/>
          <w:sz w:val="26"/>
          <w:szCs w:val="30"/>
          <w:lang w:val="hy-AM"/>
        </w:rPr>
        <w:t>աստղադիտարան</w:t>
      </w:r>
      <w:r>
        <w:rPr>
          <w:rFonts w:ascii="GHEA Grapalat" w:hAnsi="GHEA Grapalat" w:cs="Times Armenian"/>
          <w:i/>
          <w:sz w:val="26"/>
          <w:szCs w:val="30"/>
          <w:lang w:val="af-ZA"/>
        </w:rPr>
        <w:t>»</w:t>
      </w:r>
      <w:r>
        <w:rPr>
          <w:rFonts w:ascii="GHEA Grapalat" w:hAnsi="GHEA Grapalat" w:cs="Times Armenian"/>
          <w:i/>
          <w:sz w:val="26"/>
          <w:szCs w:val="30"/>
          <w:lang w:val="hy-AM"/>
        </w:rPr>
        <w:t xml:space="preserve"> </w:t>
      </w:r>
      <w:r w:rsidRPr="00F36505">
        <w:rPr>
          <w:rFonts w:ascii="GHEA Grapalat" w:hAnsi="GHEA Grapalat" w:cs="Times Armenian"/>
          <w:i/>
          <w:sz w:val="26"/>
          <w:szCs w:val="30"/>
          <w:lang w:val="hy-AM"/>
        </w:rPr>
        <w:t>ՊՈԱԿ</w:t>
      </w:r>
    </w:p>
    <w:p w14:paraId="22443762" w14:textId="607D333E" w:rsidR="00096865" w:rsidRPr="00E6597C" w:rsidRDefault="00096865" w:rsidP="00BC4F29">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51C71592" w14:textId="77777777" w:rsidR="00BC4F29" w:rsidRPr="00BC4F29" w:rsidRDefault="00BC4F29" w:rsidP="00BC4F29">
      <w:pPr>
        <w:pStyle w:val="BodyText"/>
        <w:spacing w:after="0"/>
        <w:ind w:right="-7"/>
        <w:jc w:val="center"/>
        <w:rPr>
          <w:rFonts w:ascii="GHEA Grapalat" w:hAnsi="GHEA Grapalat" w:cs="Sylfaen"/>
          <w:sz w:val="20"/>
          <w:szCs w:val="20"/>
          <w:lang w:val="af-ZA"/>
        </w:rPr>
      </w:pPr>
      <w:bookmarkStart w:id="4" w:name="_Hlk207879153"/>
      <w:r w:rsidRPr="00BC4F29">
        <w:rPr>
          <w:rFonts w:ascii="GHEA Grapalat" w:hAnsi="GHEA Grapalat" w:cs="Sylfaen"/>
          <w:sz w:val="20"/>
          <w:szCs w:val="20"/>
          <w:lang w:val="hy-AM"/>
        </w:rPr>
        <w:t>ՀՀ</w:t>
      </w:r>
      <w:r w:rsidRPr="00BC4F29">
        <w:rPr>
          <w:rFonts w:ascii="GHEA Grapalat" w:hAnsi="GHEA Grapalat" w:cs="Sylfaen"/>
          <w:sz w:val="20"/>
          <w:szCs w:val="20"/>
          <w:lang w:val="af-ZA"/>
        </w:rPr>
        <w:t xml:space="preserve"> </w:t>
      </w:r>
      <w:r w:rsidRPr="00BC4F29">
        <w:rPr>
          <w:rFonts w:ascii="GHEA Grapalat" w:hAnsi="GHEA Grapalat" w:cs="Sylfaen"/>
          <w:sz w:val="20"/>
          <w:szCs w:val="20"/>
          <w:lang w:val="hy-AM"/>
        </w:rPr>
        <w:t>ԳԱԱ</w:t>
      </w:r>
      <w:r w:rsidRPr="00BC4F29">
        <w:rPr>
          <w:rFonts w:ascii="GHEA Grapalat" w:hAnsi="GHEA Grapalat" w:cs="Sylfaen"/>
          <w:sz w:val="20"/>
          <w:szCs w:val="20"/>
          <w:lang w:val="af-ZA"/>
        </w:rPr>
        <w:t xml:space="preserve"> «</w:t>
      </w:r>
      <w:r w:rsidRPr="00BC4F29">
        <w:rPr>
          <w:rFonts w:ascii="GHEA Grapalat" w:hAnsi="GHEA Grapalat" w:cs="Sylfaen"/>
          <w:sz w:val="20"/>
          <w:szCs w:val="20"/>
          <w:lang w:val="hy-AM"/>
        </w:rPr>
        <w:t>Վ</w:t>
      </w:r>
      <w:r w:rsidRPr="00BC4F29">
        <w:rPr>
          <w:rFonts w:ascii="GHEA Grapalat" w:hAnsi="GHEA Grapalat" w:cs="Sylfaen"/>
          <w:sz w:val="20"/>
          <w:szCs w:val="20"/>
          <w:lang w:val="af-ZA"/>
        </w:rPr>
        <w:t xml:space="preserve">. </w:t>
      </w:r>
      <w:r w:rsidRPr="00BC4F29">
        <w:rPr>
          <w:rFonts w:ascii="GHEA Grapalat" w:hAnsi="GHEA Grapalat" w:cs="Sylfaen"/>
          <w:sz w:val="20"/>
          <w:szCs w:val="20"/>
          <w:lang w:val="hy-AM"/>
        </w:rPr>
        <w:t>ՀԱՄԲԱՐՁՈՒՄՅԱՆԻ</w:t>
      </w:r>
      <w:r w:rsidRPr="00BC4F29">
        <w:rPr>
          <w:rFonts w:ascii="GHEA Grapalat" w:hAnsi="GHEA Grapalat" w:cs="Sylfaen"/>
          <w:sz w:val="20"/>
          <w:szCs w:val="20"/>
          <w:lang w:val="af-ZA"/>
        </w:rPr>
        <w:t xml:space="preserve"> </w:t>
      </w:r>
      <w:r w:rsidRPr="00BC4F29">
        <w:rPr>
          <w:rFonts w:ascii="GHEA Grapalat" w:hAnsi="GHEA Grapalat" w:cs="Sylfaen"/>
          <w:sz w:val="20"/>
          <w:szCs w:val="20"/>
          <w:lang w:val="hy-AM"/>
        </w:rPr>
        <w:t>ԱՆՎԱՆ</w:t>
      </w:r>
      <w:r w:rsidRPr="00BC4F29">
        <w:rPr>
          <w:rFonts w:ascii="GHEA Grapalat" w:hAnsi="GHEA Grapalat" w:cs="Sylfaen"/>
          <w:sz w:val="20"/>
          <w:szCs w:val="20"/>
          <w:lang w:val="af-ZA"/>
        </w:rPr>
        <w:t xml:space="preserve"> </w:t>
      </w:r>
      <w:r w:rsidRPr="00BC4F29">
        <w:rPr>
          <w:rFonts w:ascii="GHEA Grapalat" w:hAnsi="GHEA Grapalat" w:cs="Sylfaen"/>
          <w:sz w:val="20"/>
          <w:szCs w:val="20"/>
          <w:lang w:val="hy-AM"/>
        </w:rPr>
        <w:t>ԲՅՈՒՐԱԿԱՆԻ</w:t>
      </w:r>
      <w:r w:rsidRPr="00BC4F29">
        <w:rPr>
          <w:rFonts w:ascii="GHEA Grapalat" w:hAnsi="GHEA Grapalat" w:cs="Sylfaen"/>
          <w:sz w:val="20"/>
          <w:szCs w:val="20"/>
          <w:lang w:val="af-ZA"/>
        </w:rPr>
        <w:t xml:space="preserve"> </w:t>
      </w:r>
      <w:r w:rsidRPr="00BC4F29">
        <w:rPr>
          <w:rFonts w:ascii="GHEA Grapalat" w:hAnsi="GHEA Grapalat" w:cs="Sylfaen"/>
          <w:sz w:val="20"/>
          <w:szCs w:val="20"/>
          <w:lang w:val="hy-AM"/>
        </w:rPr>
        <w:t>ԱՍՏՂԱԴԻՏԱՐԱՆ</w:t>
      </w:r>
      <w:r w:rsidRPr="00BC4F29">
        <w:rPr>
          <w:rFonts w:ascii="GHEA Grapalat" w:hAnsi="GHEA Grapalat" w:cs="Sylfaen"/>
          <w:sz w:val="20"/>
          <w:szCs w:val="20"/>
          <w:lang w:val="af-ZA"/>
        </w:rPr>
        <w:t>»</w:t>
      </w:r>
    </w:p>
    <w:p w14:paraId="689F5245" w14:textId="28258DC6" w:rsidR="00096865" w:rsidRPr="00BC4F29" w:rsidRDefault="00BC4F29" w:rsidP="00BC4F29">
      <w:pPr>
        <w:pStyle w:val="BodyText"/>
        <w:ind w:right="-7"/>
        <w:jc w:val="center"/>
        <w:rPr>
          <w:rFonts w:ascii="GHEA Grapalat" w:hAnsi="GHEA Grapalat"/>
          <w:sz w:val="20"/>
          <w:szCs w:val="20"/>
          <w:lang w:val="af-ZA"/>
        </w:rPr>
      </w:pPr>
      <w:r w:rsidRPr="00BC4F29">
        <w:rPr>
          <w:rFonts w:ascii="GHEA Grapalat" w:hAnsi="GHEA Grapalat" w:cs="Sylfaen"/>
          <w:sz w:val="20"/>
          <w:szCs w:val="20"/>
        </w:rPr>
        <w:t>ՊՈԱԿ</w:t>
      </w:r>
      <w:r w:rsidRPr="00BC4F29">
        <w:rPr>
          <w:rFonts w:ascii="GHEA Grapalat" w:hAnsi="GHEA Grapalat" w:cs="Sylfaen"/>
          <w:sz w:val="20"/>
          <w:szCs w:val="20"/>
          <w:lang w:val="hy-AM"/>
        </w:rPr>
        <w:t>-</w:t>
      </w:r>
      <w:r w:rsidRPr="00BC4F29">
        <w:rPr>
          <w:rFonts w:ascii="GHEA Grapalat" w:hAnsi="GHEA Grapalat" w:cs="Sylfaen"/>
          <w:sz w:val="20"/>
          <w:szCs w:val="20"/>
        </w:rPr>
        <w:t>Ի</w:t>
      </w:r>
      <w:r w:rsidRPr="00BC4F29">
        <w:rPr>
          <w:rFonts w:ascii="GHEA Grapalat" w:hAnsi="GHEA Grapalat" w:cs="Sylfaen"/>
          <w:sz w:val="20"/>
          <w:szCs w:val="20"/>
          <w:lang w:val="af-ZA"/>
        </w:rPr>
        <w:t xml:space="preserve"> </w:t>
      </w:r>
      <w:r w:rsidR="002B32D6" w:rsidRPr="00BC4F29">
        <w:rPr>
          <w:rFonts w:ascii="GHEA Grapalat" w:hAnsi="GHEA Grapalat" w:cs="Sylfaen"/>
          <w:sz w:val="20"/>
          <w:szCs w:val="20"/>
        </w:rPr>
        <w:t>ԿԱՐԻՔՆԵՐԻ</w:t>
      </w:r>
      <w:r w:rsidR="002B32D6" w:rsidRPr="00BC4F29">
        <w:rPr>
          <w:rFonts w:ascii="GHEA Grapalat" w:hAnsi="GHEA Grapalat" w:cs="Times Armenian"/>
          <w:sz w:val="20"/>
          <w:szCs w:val="20"/>
          <w:lang w:val="af-ZA"/>
        </w:rPr>
        <w:t xml:space="preserve"> </w:t>
      </w:r>
      <w:r w:rsidR="002B32D6" w:rsidRPr="00BC4F29">
        <w:rPr>
          <w:rFonts w:ascii="GHEA Grapalat" w:hAnsi="GHEA Grapalat" w:cs="Sylfaen"/>
          <w:sz w:val="20"/>
          <w:szCs w:val="20"/>
        </w:rPr>
        <w:t>ՀԱՄԱՐ</w:t>
      </w:r>
      <w:r w:rsidR="002B32D6" w:rsidRPr="00BC4F29">
        <w:rPr>
          <w:rFonts w:ascii="GHEA Grapalat" w:hAnsi="GHEA Grapalat" w:cs="Times Armenian"/>
          <w:sz w:val="20"/>
          <w:szCs w:val="20"/>
          <w:lang w:val="af-ZA"/>
        </w:rPr>
        <w:t xml:space="preserve">` </w:t>
      </w:r>
      <w:r w:rsidRPr="00BC4F29">
        <w:rPr>
          <w:rFonts w:ascii="GHEA Grapalat" w:hAnsi="GHEA Grapalat" w:cs="Sylfaen"/>
          <w:sz w:val="20"/>
          <w:szCs w:val="20"/>
          <w:lang w:val="af-ZA"/>
        </w:rPr>
        <w:t>«Վ</w:t>
      </w:r>
      <w:r w:rsidRPr="00BC4F29">
        <w:rPr>
          <w:sz w:val="20"/>
          <w:szCs w:val="20"/>
          <w:lang w:val="af-ZA"/>
        </w:rPr>
        <w:t>․</w:t>
      </w:r>
      <w:r w:rsidRPr="00BC4F29">
        <w:rPr>
          <w:rFonts w:ascii="GHEA Grapalat" w:hAnsi="GHEA Grapalat" w:cs="Sylfaen"/>
          <w:sz w:val="20"/>
          <w:szCs w:val="20"/>
          <w:lang w:val="af-ZA"/>
        </w:rPr>
        <w:t xml:space="preserve"> </w:t>
      </w:r>
      <w:r w:rsidRPr="00BC4F29">
        <w:rPr>
          <w:rFonts w:ascii="Sylfaen" w:hAnsi="Sylfaen" w:cs="Sylfaen"/>
          <w:sz w:val="20"/>
          <w:szCs w:val="20"/>
          <w:lang w:val="af-ZA"/>
        </w:rPr>
        <w:t>ՀԱՄԲԱՐՁՈՒՄՅԱՆԻ</w:t>
      </w:r>
      <w:r w:rsidRPr="00BC4F29">
        <w:rPr>
          <w:rFonts w:ascii="GHEA Grapalat" w:hAnsi="GHEA Grapalat" w:cs="Sylfaen"/>
          <w:sz w:val="20"/>
          <w:szCs w:val="20"/>
          <w:lang w:val="af-ZA"/>
        </w:rPr>
        <w:t xml:space="preserve"> ԱՆՎԱՆ ԲՅՈՒՐԱԿԱՆԻ ԱՍՏՂԱԴԻՏԱՐԱՆ» ՊՈԱԿ-</w:t>
      </w:r>
      <w:proofErr w:type="gramStart"/>
      <w:r w:rsidRPr="00BC4F29">
        <w:rPr>
          <w:rFonts w:ascii="GHEA Grapalat" w:hAnsi="GHEA Grapalat" w:cs="Sylfaen"/>
          <w:sz w:val="20"/>
          <w:szCs w:val="20"/>
          <w:lang w:val="af-ZA"/>
        </w:rPr>
        <w:t>Ի  ԼԱԲՈՐԱՏՈՐ</w:t>
      </w:r>
      <w:proofErr w:type="gramEnd"/>
      <w:r w:rsidRPr="00BC4F29">
        <w:rPr>
          <w:rFonts w:ascii="GHEA Grapalat" w:hAnsi="GHEA Grapalat" w:cs="Sylfaen"/>
          <w:sz w:val="20"/>
          <w:szCs w:val="20"/>
          <w:lang w:val="af-ZA"/>
        </w:rPr>
        <w:t xml:space="preserve"> /ՀԻՆ/ (N8) ՄԱՍՆԱՇԵՆՔԻ ՄԱՍՆԱԿԻ ՎԵՐԱՆՈՐՈԳՄԱՆ ԱՇԽԱՏԱՆՔՆԵՐԻ </w:t>
      </w:r>
      <w:bookmarkEnd w:id="4"/>
      <w:r w:rsidR="002B32D6" w:rsidRPr="00BC4F29">
        <w:rPr>
          <w:rFonts w:ascii="GHEA Grapalat" w:hAnsi="GHEA Grapalat" w:cs="Sylfaen"/>
          <w:sz w:val="20"/>
          <w:szCs w:val="20"/>
        </w:rPr>
        <w:t>ՁԵՌՔԲԵՐՄԱՆ</w:t>
      </w:r>
      <w:r w:rsidR="002B32D6" w:rsidRPr="00BC4F29">
        <w:rPr>
          <w:rFonts w:ascii="GHEA Grapalat" w:hAnsi="GHEA Grapalat" w:cs="Times Armenian"/>
          <w:sz w:val="20"/>
          <w:szCs w:val="20"/>
          <w:lang w:val="af-ZA"/>
        </w:rPr>
        <w:t xml:space="preserve"> </w:t>
      </w:r>
      <w:r w:rsidR="002B32D6" w:rsidRPr="00BC4F29">
        <w:rPr>
          <w:rFonts w:ascii="GHEA Grapalat" w:hAnsi="GHEA Grapalat" w:cs="Sylfaen"/>
          <w:sz w:val="20"/>
          <w:szCs w:val="20"/>
        </w:rPr>
        <w:t>ՆՊԱՏԱԿՈՎ</w:t>
      </w:r>
      <w:r w:rsidR="002B32D6" w:rsidRPr="00BC4F29">
        <w:rPr>
          <w:rFonts w:ascii="GHEA Grapalat" w:hAnsi="GHEA Grapalat" w:cs="Sylfaen"/>
          <w:sz w:val="20"/>
          <w:szCs w:val="20"/>
          <w:lang w:val="af-ZA"/>
        </w:rPr>
        <w:t xml:space="preserve"> </w:t>
      </w:r>
      <w:r w:rsidR="002B32D6" w:rsidRPr="00BC4F29">
        <w:rPr>
          <w:rFonts w:ascii="GHEA Grapalat" w:hAnsi="GHEA Grapalat" w:cs="Times Armenian"/>
          <w:sz w:val="20"/>
          <w:szCs w:val="20"/>
          <w:lang w:val="af-ZA"/>
        </w:rPr>
        <w:t xml:space="preserve"> </w:t>
      </w:r>
      <w:r w:rsidR="002B32D6" w:rsidRPr="00BC4F29">
        <w:rPr>
          <w:rFonts w:ascii="GHEA Grapalat" w:hAnsi="GHEA Grapalat" w:cs="Sylfaen"/>
          <w:sz w:val="20"/>
          <w:szCs w:val="20"/>
        </w:rPr>
        <w:t>ՀԱՅՏԱՐԱՐՎԱԾ</w:t>
      </w:r>
      <w:r w:rsidR="002B32D6" w:rsidRPr="00BC4F29">
        <w:rPr>
          <w:rFonts w:ascii="GHEA Grapalat" w:hAnsi="GHEA Grapalat" w:cs="Times Armenian"/>
          <w:sz w:val="20"/>
          <w:szCs w:val="20"/>
          <w:lang w:val="af-ZA"/>
        </w:rPr>
        <w:t xml:space="preserve"> </w:t>
      </w:r>
      <w:r w:rsidR="008E5942" w:rsidRPr="00BC4F29">
        <w:rPr>
          <w:rFonts w:ascii="GHEA Grapalat" w:hAnsi="GHEA Grapalat" w:cs="Sylfaen"/>
          <w:sz w:val="20"/>
          <w:szCs w:val="20"/>
        </w:rPr>
        <w:t>ԳՆԱՆՇՄԱՆ</w:t>
      </w:r>
      <w:r w:rsidR="008E5942" w:rsidRPr="00BC4F29">
        <w:rPr>
          <w:rFonts w:ascii="GHEA Grapalat" w:hAnsi="GHEA Grapalat" w:cs="Sylfaen"/>
          <w:sz w:val="20"/>
          <w:szCs w:val="20"/>
          <w:lang w:val="af-ZA"/>
        </w:rPr>
        <w:t xml:space="preserve"> </w:t>
      </w:r>
      <w:r w:rsidR="008E5942" w:rsidRPr="00BC4F29">
        <w:rPr>
          <w:rFonts w:ascii="GHEA Grapalat" w:hAnsi="GHEA Grapalat" w:cs="Sylfaen"/>
          <w:sz w:val="20"/>
          <w:szCs w:val="20"/>
        </w:rPr>
        <w:t>ՀԱՐՑՄԱՆ</w:t>
      </w:r>
      <w:r w:rsidR="008E5942" w:rsidRPr="00BC4F29">
        <w:rPr>
          <w:rFonts w:ascii="GHEA Grapalat" w:hAnsi="GHEA Grapalat" w:cs="Sylfaen"/>
          <w:sz w:val="20"/>
          <w:szCs w:val="20"/>
          <w:lang w:val="af-ZA"/>
        </w:rPr>
        <w:t xml:space="preserve"> </w:t>
      </w:r>
    </w:p>
    <w:p w14:paraId="735E37FD" w14:textId="77777777" w:rsidR="00BC4F29" w:rsidRPr="00241AF3" w:rsidRDefault="00BC4F29" w:rsidP="00EF3662">
      <w:pPr>
        <w:ind w:firstLine="567"/>
        <w:jc w:val="both"/>
        <w:rPr>
          <w:rFonts w:ascii="GHEA Grapalat" w:hAnsi="GHEA Grapalat" w:cs="Sylfaen"/>
          <w:i/>
          <w:sz w:val="22"/>
          <w:szCs w:val="22"/>
          <w:lang w:val="af-ZA"/>
        </w:rPr>
      </w:pPr>
    </w:p>
    <w:p w14:paraId="6F9668A6" w14:textId="3D0B3E34"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19142254" w:rsidR="00160AE4" w:rsidRPr="00040D9D" w:rsidRDefault="00040D9D" w:rsidP="00040D9D">
      <w:pPr>
        <w:ind w:firstLine="567"/>
        <w:rPr>
          <w:rFonts w:ascii="GHEA Grapalat" w:hAnsi="GHEA Grapalat" w:cs="Sylfaen"/>
          <w:b/>
          <w:sz w:val="22"/>
          <w:szCs w:val="22"/>
          <w:lang w:val="pt-BR"/>
        </w:rPr>
      </w:pPr>
      <w:r w:rsidRPr="00040D9D">
        <w:rPr>
          <w:rFonts w:ascii="GHEA Grapalat" w:hAnsi="GHEA Grapalat" w:cs="Sylfaen"/>
          <w:b/>
          <w:sz w:val="22"/>
          <w:szCs w:val="22"/>
          <w:lang w:val="pt-BR"/>
        </w:rPr>
        <w:tab/>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37845F6C" w14:textId="77777777" w:rsidR="00BC4F29" w:rsidRPr="00241AF3" w:rsidRDefault="00BC4F29" w:rsidP="00EF3662">
      <w:pPr>
        <w:ind w:firstLine="567"/>
        <w:jc w:val="center"/>
        <w:rPr>
          <w:rFonts w:ascii="GHEA Grapalat" w:hAnsi="GHEA Grapalat" w:cs="Sylfaen"/>
          <w:b/>
          <w:sz w:val="20"/>
          <w:szCs w:val="20"/>
          <w:lang w:val="af-ZA"/>
        </w:rPr>
      </w:pPr>
    </w:p>
    <w:p w14:paraId="33725589" w14:textId="0096E2B8"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19AE0FDA" w14:textId="77777777" w:rsidR="00BC4F29" w:rsidRPr="00BC4F29" w:rsidRDefault="00BC4F29" w:rsidP="00BC4F29">
      <w:pPr>
        <w:ind w:firstLine="567"/>
        <w:jc w:val="center"/>
        <w:rPr>
          <w:rFonts w:ascii="GHEA Grapalat" w:hAnsi="GHEA Grapalat"/>
          <w:b/>
          <w:sz w:val="20"/>
          <w:lang w:val="af-ZA"/>
        </w:rPr>
      </w:pPr>
      <w:r w:rsidRPr="00BC4F29">
        <w:rPr>
          <w:rFonts w:ascii="GHEA Grapalat" w:hAnsi="GHEA Grapalat"/>
          <w:b/>
          <w:sz w:val="20"/>
          <w:lang w:val="af-ZA"/>
        </w:rPr>
        <w:t>ՀՀ ԳԱԱ «Վ. ՀԱՄԲԱՐՁՈՒՄՅԱՆԻ ԱՆՎԱՆ ԲՅՈՒՐԱԿԱՆԻ ԱՍՏՂԱԴԻՏԱՐԱՆ»</w:t>
      </w:r>
    </w:p>
    <w:p w14:paraId="3DB28EC0" w14:textId="45A2D3EB" w:rsidR="00096865" w:rsidRPr="00E6597C" w:rsidRDefault="00BC4F29" w:rsidP="00BC4F29">
      <w:pPr>
        <w:ind w:firstLine="567"/>
        <w:jc w:val="center"/>
        <w:rPr>
          <w:rFonts w:ascii="GHEA Grapalat" w:hAnsi="GHEA Grapalat"/>
          <w:i/>
          <w:sz w:val="20"/>
          <w:lang w:val="af-ZA"/>
        </w:rPr>
      </w:pPr>
      <w:r w:rsidRPr="00BC4F29">
        <w:rPr>
          <w:rFonts w:ascii="GHEA Grapalat" w:hAnsi="GHEA Grapalat"/>
          <w:b/>
          <w:sz w:val="20"/>
          <w:lang w:val="af-ZA"/>
        </w:rPr>
        <w:t>ՊՈԱԿ-Ի ԿԱՐԻՔՆԵՐԻ ՀԱՄԱՐ` «Վ</w:t>
      </w:r>
      <w:r w:rsidRPr="00BC4F29">
        <w:rPr>
          <w:b/>
          <w:sz w:val="20"/>
          <w:lang w:val="af-ZA"/>
        </w:rPr>
        <w:t>․</w:t>
      </w:r>
      <w:r w:rsidRPr="00BC4F29">
        <w:rPr>
          <w:rFonts w:ascii="GHEA Grapalat" w:hAnsi="GHEA Grapalat"/>
          <w:b/>
          <w:sz w:val="20"/>
          <w:lang w:val="af-ZA"/>
        </w:rPr>
        <w:t xml:space="preserve"> </w:t>
      </w:r>
      <w:r w:rsidRPr="00BC4F29">
        <w:rPr>
          <w:rFonts w:ascii="Sylfaen" w:hAnsi="Sylfaen" w:cs="Sylfaen"/>
          <w:b/>
          <w:sz w:val="20"/>
          <w:lang w:val="af-ZA"/>
        </w:rPr>
        <w:t>ՀԱՄԲԱՐՁՈՒՄՅԱՆԻ</w:t>
      </w:r>
      <w:r w:rsidRPr="00BC4F29">
        <w:rPr>
          <w:rFonts w:ascii="GHEA Grapalat" w:hAnsi="GHEA Grapalat"/>
          <w:b/>
          <w:sz w:val="20"/>
          <w:lang w:val="af-ZA"/>
        </w:rPr>
        <w:t xml:space="preserve"> </w:t>
      </w:r>
      <w:r w:rsidRPr="00BC4F29">
        <w:rPr>
          <w:rFonts w:ascii="Sylfaen" w:hAnsi="Sylfaen" w:cs="Sylfaen"/>
          <w:b/>
          <w:sz w:val="20"/>
          <w:lang w:val="af-ZA"/>
        </w:rPr>
        <w:t>ԱՆՎԱՆ</w:t>
      </w:r>
      <w:r w:rsidRPr="00BC4F29">
        <w:rPr>
          <w:rFonts w:ascii="GHEA Grapalat" w:hAnsi="GHEA Grapalat"/>
          <w:b/>
          <w:sz w:val="20"/>
          <w:lang w:val="af-ZA"/>
        </w:rPr>
        <w:t xml:space="preserve"> </w:t>
      </w:r>
      <w:r w:rsidRPr="00BC4F29">
        <w:rPr>
          <w:rFonts w:ascii="Sylfaen" w:hAnsi="Sylfaen" w:cs="Sylfaen"/>
          <w:b/>
          <w:sz w:val="20"/>
          <w:lang w:val="af-ZA"/>
        </w:rPr>
        <w:t>ԲՅՈՒՐԱԿԱՆԻ</w:t>
      </w:r>
      <w:r w:rsidRPr="00BC4F29">
        <w:rPr>
          <w:rFonts w:ascii="GHEA Grapalat" w:hAnsi="GHEA Grapalat"/>
          <w:b/>
          <w:sz w:val="20"/>
          <w:lang w:val="af-ZA"/>
        </w:rPr>
        <w:t xml:space="preserve"> </w:t>
      </w:r>
      <w:r w:rsidRPr="00BC4F29">
        <w:rPr>
          <w:rFonts w:ascii="Sylfaen" w:hAnsi="Sylfaen" w:cs="Sylfaen"/>
          <w:b/>
          <w:sz w:val="20"/>
          <w:lang w:val="af-ZA"/>
        </w:rPr>
        <w:t>ԱՍՏՂԱԴԻՏԱՐԱՆ»</w:t>
      </w:r>
      <w:r w:rsidRPr="00BC4F29">
        <w:rPr>
          <w:rFonts w:ascii="GHEA Grapalat" w:hAnsi="GHEA Grapalat"/>
          <w:b/>
          <w:sz w:val="20"/>
          <w:lang w:val="af-ZA"/>
        </w:rPr>
        <w:t xml:space="preserve"> </w:t>
      </w:r>
      <w:r w:rsidRPr="00BC4F29">
        <w:rPr>
          <w:rFonts w:ascii="Sylfaen" w:hAnsi="Sylfaen" w:cs="Sylfaen"/>
          <w:b/>
          <w:sz w:val="20"/>
          <w:lang w:val="af-ZA"/>
        </w:rPr>
        <w:t>ՊՈԱԿ</w:t>
      </w:r>
      <w:r w:rsidRPr="00BC4F29">
        <w:rPr>
          <w:rFonts w:ascii="GHEA Grapalat" w:hAnsi="GHEA Grapalat"/>
          <w:b/>
          <w:sz w:val="20"/>
          <w:lang w:val="af-ZA"/>
        </w:rPr>
        <w:t>-</w:t>
      </w:r>
      <w:r w:rsidRPr="00BC4F29">
        <w:rPr>
          <w:rFonts w:ascii="Sylfaen" w:hAnsi="Sylfaen" w:cs="Sylfaen"/>
          <w:b/>
          <w:sz w:val="20"/>
          <w:lang w:val="af-ZA"/>
        </w:rPr>
        <w:t>Ի</w:t>
      </w:r>
      <w:r w:rsidRPr="00BC4F29">
        <w:rPr>
          <w:rFonts w:ascii="GHEA Grapalat" w:hAnsi="GHEA Grapalat"/>
          <w:b/>
          <w:sz w:val="20"/>
          <w:lang w:val="af-ZA"/>
        </w:rPr>
        <w:t xml:space="preserve">  </w:t>
      </w:r>
      <w:r w:rsidRPr="00BC4F29">
        <w:rPr>
          <w:rFonts w:ascii="Sylfaen" w:hAnsi="Sylfaen" w:cs="Sylfaen"/>
          <w:b/>
          <w:sz w:val="20"/>
          <w:lang w:val="af-ZA"/>
        </w:rPr>
        <w:t>ԼԱԲՈՐԱՏՈՐ</w:t>
      </w:r>
      <w:r w:rsidRPr="00BC4F29">
        <w:rPr>
          <w:rFonts w:ascii="GHEA Grapalat" w:hAnsi="GHEA Grapalat"/>
          <w:b/>
          <w:sz w:val="20"/>
          <w:lang w:val="af-ZA"/>
        </w:rPr>
        <w:t xml:space="preserve"> /</w:t>
      </w:r>
      <w:r w:rsidRPr="00BC4F29">
        <w:rPr>
          <w:rFonts w:ascii="Sylfaen" w:hAnsi="Sylfaen" w:cs="Sylfaen"/>
          <w:b/>
          <w:sz w:val="20"/>
          <w:lang w:val="af-ZA"/>
        </w:rPr>
        <w:t>ՀԻՆ</w:t>
      </w:r>
      <w:r w:rsidRPr="00BC4F29">
        <w:rPr>
          <w:rFonts w:ascii="GHEA Grapalat" w:hAnsi="GHEA Grapalat"/>
          <w:b/>
          <w:sz w:val="20"/>
          <w:lang w:val="af-ZA"/>
        </w:rPr>
        <w:t xml:space="preserve">/ (N8) </w:t>
      </w:r>
      <w:r w:rsidRPr="00BC4F29">
        <w:rPr>
          <w:rFonts w:ascii="Sylfaen" w:hAnsi="Sylfaen" w:cs="Sylfaen"/>
          <w:b/>
          <w:sz w:val="20"/>
          <w:lang w:val="af-ZA"/>
        </w:rPr>
        <w:t>ՄԱՍՆԱՇԵՆՔԻ</w:t>
      </w:r>
      <w:r w:rsidRPr="00BC4F29">
        <w:rPr>
          <w:rFonts w:ascii="GHEA Grapalat" w:hAnsi="GHEA Grapalat"/>
          <w:b/>
          <w:sz w:val="20"/>
          <w:lang w:val="af-ZA"/>
        </w:rPr>
        <w:t xml:space="preserve"> </w:t>
      </w:r>
      <w:r w:rsidRPr="00BC4F29">
        <w:rPr>
          <w:rFonts w:ascii="Sylfaen" w:hAnsi="Sylfaen" w:cs="Sylfaen"/>
          <w:b/>
          <w:sz w:val="20"/>
          <w:lang w:val="af-ZA"/>
        </w:rPr>
        <w:t>ՄԱՍՆԱԿԻ</w:t>
      </w:r>
      <w:r w:rsidRPr="00BC4F29">
        <w:rPr>
          <w:rFonts w:ascii="GHEA Grapalat" w:hAnsi="GHEA Grapalat"/>
          <w:b/>
          <w:sz w:val="20"/>
          <w:lang w:val="af-ZA"/>
        </w:rPr>
        <w:t xml:space="preserve"> </w:t>
      </w:r>
      <w:r w:rsidRPr="00BC4F29">
        <w:rPr>
          <w:rFonts w:ascii="Sylfaen" w:hAnsi="Sylfaen" w:cs="Sylfaen"/>
          <w:b/>
          <w:sz w:val="20"/>
          <w:lang w:val="af-ZA"/>
        </w:rPr>
        <w:t>ՎԵՐԱՆՈՐՈԳՄԱՆ</w:t>
      </w:r>
      <w:r w:rsidRPr="00BC4F29">
        <w:rPr>
          <w:rFonts w:ascii="GHEA Grapalat" w:hAnsi="GHEA Grapalat"/>
          <w:b/>
          <w:sz w:val="20"/>
          <w:lang w:val="af-ZA"/>
        </w:rPr>
        <w:t xml:space="preserve"> </w:t>
      </w:r>
      <w:r w:rsidRPr="00BC4F29">
        <w:rPr>
          <w:rFonts w:ascii="Sylfaen" w:hAnsi="Sylfaen" w:cs="Sylfaen"/>
          <w:b/>
          <w:sz w:val="20"/>
          <w:lang w:val="af-ZA"/>
        </w:rPr>
        <w:t>ԱՇԽԱՏԱՆՔՆԵՐ</w:t>
      </w:r>
      <w:r w:rsidRPr="00BC4F29">
        <w:rPr>
          <w:rFonts w:ascii="GHEA Grapalat" w:hAnsi="GHEA Grapalat"/>
          <w:b/>
          <w:sz w:val="20"/>
          <w:lang w:val="af-ZA"/>
        </w:rPr>
        <w:t>Ի</w:t>
      </w:r>
      <w:r w:rsidRPr="00BC4F29">
        <w:rPr>
          <w:rFonts w:ascii="GHEA Grapalat" w:hAnsi="GHEA Grapalat"/>
          <w:sz w:val="20"/>
          <w:u w:val="single"/>
          <w:lang w:val="af-ZA"/>
        </w:rPr>
        <w:t xml:space="preserve"> </w:t>
      </w:r>
      <w:r w:rsidR="00160AE4" w:rsidRPr="00E6597C">
        <w:rPr>
          <w:rFonts w:ascii="GHEA Grapalat" w:hAnsi="GHEA Grapalat"/>
          <w:b/>
          <w:sz w:val="20"/>
          <w:lang w:val="af-ZA"/>
        </w:rPr>
        <w:t xml:space="preserve">ՁԵՌՔԲԵՐՄԱՆ ՆՊԱՏԱԿՈՎ ՀԱՅՏԱՐԱՐՎԱԾ </w:t>
      </w:r>
      <w:r w:rsidR="008E5942">
        <w:rPr>
          <w:rFonts w:ascii="GHEA Grapalat" w:hAnsi="GHEA Grapalat"/>
          <w:b/>
          <w:sz w:val="20"/>
          <w:lang w:val="af-ZA"/>
        </w:rPr>
        <w:t xml:space="preserve">ԳՆԱՆՇՄԱՆ ՀԱՐՑՄԱՆ </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6C0F18F0"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D143866"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E5942">
        <w:rPr>
          <w:rFonts w:ascii="GHEA Grapalat" w:hAnsi="GHEA Grapalat" w:cs="Sylfaen"/>
          <w:b/>
          <w:sz w:val="20"/>
        </w:rPr>
        <w:t>ԳՆԱՆՇՄԱՆ</w:t>
      </w:r>
      <w:r w:rsidR="008E5942" w:rsidRPr="00241AF3">
        <w:rPr>
          <w:rFonts w:ascii="GHEA Grapalat" w:hAnsi="GHEA Grapalat" w:cs="Sylfaen"/>
          <w:b/>
          <w:sz w:val="20"/>
          <w:lang w:val="af-ZA"/>
        </w:rPr>
        <w:t xml:space="preserve"> </w:t>
      </w:r>
      <w:r w:rsidR="008E5942">
        <w:rPr>
          <w:rFonts w:ascii="GHEA Grapalat" w:hAnsi="GHEA Grapalat" w:cs="Sylfaen"/>
          <w:b/>
          <w:sz w:val="20"/>
        </w:rPr>
        <w:t>ՀԱՐՑՄԱՆ</w:t>
      </w:r>
      <w:r w:rsidR="008E5942" w:rsidRPr="00241AF3">
        <w:rPr>
          <w:rFonts w:ascii="GHEA Grapalat" w:hAnsi="GHEA Grapalat" w:cs="Sylfaen"/>
          <w:b/>
          <w:sz w:val="20"/>
          <w:lang w:val="af-ZA"/>
        </w:rPr>
        <w:t xml:space="preserve"> </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lastRenderedPageBreak/>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0BE25857" w14:textId="04BEB44E" w:rsidR="00096865" w:rsidRPr="00E6597C" w:rsidRDefault="00096865" w:rsidP="00DA76CF">
      <w:pPr>
        <w:jc w:val="both"/>
        <w:rPr>
          <w:rFonts w:ascii="GHEA Grapalat" w:hAnsi="GHEA Grapalat" w:cs="Times Armenian"/>
          <w:sz w:val="20"/>
          <w:lang w:val="af-ZA"/>
        </w:rPr>
      </w:pPr>
    </w:p>
    <w:p w14:paraId="0563AFB1" w14:textId="25AC79ED"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3E00FA" w:rsidRPr="00E6597C">
        <w:rPr>
          <w:rFonts w:ascii="GHEA Grapalat" w:hAnsi="GHEA Grapalat"/>
          <w:lang w:val="af-ZA"/>
        </w:rPr>
        <w:t>«</w:t>
      </w:r>
      <w:r w:rsidR="000B0DD5">
        <w:rPr>
          <w:rFonts w:ascii="GHEA Grapalat" w:hAnsi="GHEA Grapalat" w:cs="Sylfaen"/>
          <w:sz w:val="20"/>
        </w:rPr>
        <w:t>ԲԱ</w:t>
      </w:r>
      <w:r w:rsidR="000B0DD5" w:rsidRPr="000B0DD5">
        <w:rPr>
          <w:rFonts w:ascii="GHEA Grapalat" w:hAnsi="GHEA Grapalat" w:cs="Sylfaen"/>
          <w:sz w:val="20"/>
          <w:lang w:val="af-ZA"/>
        </w:rPr>
        <w:t>-</w:t>
      </w:r>
      <w:r w:rsidR="000B0DD5">
        <w:rPr>
          <w:rFonts w:ascii="GHEA Grapalat" w:hAnsi="GHEA Grapalat" w:cs="Sylfaen"/>
          <w:sz w:val="20"/>
        </w:rPr>
        <w:t>ԳՀԱՇՁԲ</w:t>
      </w:r>
      <w:r w:rsidR="000B0DD5" w:rsidRPr="000B0DD5">
        <w:rPr>
          <w:rFonts w:ascii="GHEA Grapalat" w:hAnsi="GHEA Grapalat" w:cs="Sylfaen"/>
          <w:sz w:val="20"/>
          <w:lang w:val="af-ZA"/>
        </w:rPr>
        <w:t>-25/9»</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8E5942">
        <w:rPr>
          <w:rFonts w:ascii="GHEA Grapalat" w:hAnsi="GHEA Grapalat" w:cs="Sylfaen"/>
          <w:sz w:val="20"/>
        </w:rPr>
        <w:t>ԳՆԱՆՇՄԱՆ</w:t>
      </w:r>
      <w:r w:rsidR="008E5942" w:rsidRPr="008E5942">
        <w:rPr>
          <w:rFonts w:ascii="GHEA Grapalat" w:hAnsi="GHEA Grapalat" w:cs="Sylfaen"/>
          <w:sz w:val="20"/>
          <w:lang w:val="af-ZA"/>
        </w:rPr>
        <w:t xml:space="preserve"> </w:t>
      </w:r>
      <w:proofErr w:type="gramStart"/>
      <w:r w:rsidR="008E5942">
        <w:rPr>
          <w:rFonts w:ascii="GHEA Grapalat" w:hAnsi="GHEA Grapalat" w:cs="Sylfaen"/>
          <w:sz w:val="20"/>
        </w:rPr>
        <w:t>ՀԱՐՑՄԱՆ</w:t>
      </w:r>
      <w:r w:rsidR="008E5942" w:rsidRPr="008E5942">
        <w:rPr>
          <w:rFonts w:ascii="GHEA Grapalat" w:hAnsi="GHEA Grapalat" w:cs="Sylfaen"/>
          <w:sz w:val="20"/>
          <w:lang w:val="af-ZA"/>
        </w:rPr>
        <w:t xml:space="preserve"> </w:t>
      </w:r>
      <w:r w:rsidRPr="00E6597C">
        <w:rPr>
          <w:rFonts w:ascii="GHEA Grapalat" w:hAnsi="GHEA Grapalat" w:cs="Times Armenian"/>
          <w:sz w:val="20"/>
          <w:lang w:val="af-ZA"/>
        </w:rPr>
        <w:t xml:space="preserve"> (</w:t>
      </w:r>
      <w:proofErr w:type="gramEnd"/>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15E9BE1"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DA76CF">
        <w:rPr>
          <w:rFonts w:ascii="GHEA Grapalat" w:hAnsi="GHEA Grapalat"/>
          <w:b/>
          <w:sz w:val="20"/>
          <w:lang w:val="af-ZA"/>
        </w:rPr>
        <w:t>ՀՀ ԳԱԱ «Վ. ՀԱՄԲԱՐՁՈՒՄՅԱՆԻ ԱՆՎԱՆ ԲՅՈՒՐԱԿԱՆԻ ԱՍՏՂԱԴԻՏԱՐԱՆ»</w:t>
      </w:r>
      <w:r w:rsidR="00DA76CF">
        <w:rPr>
          <w:rFonts w:ascii="GHEA Grapalat" w:hAnsi="GHEA Grapalat"/>
          <w:b/>
          <w:sz w:val="20"/>
          <w:lang w:val="hy-AM"/>
        </w:rPr>
        <w:t xml:space="preserve"> </w:t>
      </w:r>
      <w:r w:rsidR="00DA76CF">
        <w:rPr>
          <w:rFonts w:ascii="GHEA Grapalat" w:hAnsi="GHEA Grapalat"/>
          <w:b/>
          <w:sz w:val="20"/>
          <w:lang w:val="af-ZA"/>
        </w:rPr>
        <w:t>ՊՈԱԿ</w:t>
      </w:r>
      <w:r w:rsidR="00DA76CF">
        <w:rPr>
          <w:rFonts w:ascii="GHEA Grapalat" w:hAnsi="GHEA Grapalat"/>
          <w:sz w:val="20"/>
          <w:lang w:val="hy-AM"/>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25D4B33" w:rsidR="003E1421" w:rsidRPr="00DA76CF" w:rsidRDefault="00A81DD5" w:rsidP="00EF3662">
      <w:pPr>
        <w:pStyle w:val="BodyTextIndent2"/>
        <w:spacing w:line="240" w:lineRule="auto"/>
        <w:ind w:firstLine="567"/>
        <w:rPr>
          <w:rFonts w:ascii="GHEA Grapalat" w:hAnsi="GHEA Grapalat"/>
          <w:sz w:val="18"/>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DA76CF" w:rsidRPr="00DA76CF">
        <w:rPr>
          <w:rFonts w:ascii="GHEA Grapalat" w:hAnsi="GHEA Grapalat"/>
          <w:sz w:val="22"/>
          <w:szCs w:val="24"/>
        </w:rPr>
        <w:t>gnumnerbao@mail.ru</w:t>
      </w:r>
    </w:p>
    <w:p w14:paraId="382B3E03" w14:textId="77777777" w:rsidR="00DA76CF" w:rsidRDefault="00DA76CF" w:rsidP="00EF3662">
      <w:pPr>
        <w:jc w:val="center"/>
        <w:rPr>
          <w:rFonts w:ascii="GHEA Grapalat" w:hAnsi="GHEA Grapalat"/>
          <w:sz w:val="16"/>
          <w:szCs w:val="16"/>
          <w:lang w:val="af-ZA"/>
        </w:rPr>
      </w:pPr>
    </w:p>
    <w:p w14:paraId="2FA815E9" w14:textId="77777777" w:rsidR="00DA76CF" w:rsidRPr="00DA76CF" w:rsidRDefault="00DA76CF" w:rsidP="00DA76CF">
      <w:pPr>
        <w:rPr>
          <w:rFonts w:ascii="GHEA Grapalat" w:hAnsi="GHEA Grapalat"/>
          <w:sz w:val="16"/>
          <w:szCs w:val="16"/>
          <w:lang w:val="af-ZA"/>
        </w:rPr>
      </w:pPr>
    </w:p>
    <w:p w14:paraId="40951183" w14:textId="77777777" w:rsidR="00DA76CF" w:rsidRPr="00DA76CF" w:rsidRDefault="00DA76CF" w:rsidP="00DA76CF">
      <w:pPr>
        <w:rPr>
          <w:rFonts w:ascii="GHEA Grapalat" w:hAnsi="GHEA Grapalat"/>
          <w:sz w:val="16"/>
          <w:szCs w:val="16"/>
          <w:lang w:val="af-ZA"/>
        </w:rPr>
      </w:pPr>
    </w:p>
    <w:p w14:paraId="38CC20C1" w14:textId="77777777" w:rsidR="00DA76CF" w:rsidRDefault="00DA76CF" w:rsidP="00EF3662">
      <w:pPr>
        <w:jc w:val="center"/>
        <w:rPr>
          <w:rFonts w:ascii="GHEA Grapalat" w:hAnsi="GHEA Grapalat"/>
          <w:sz w:val="16"/>
          <w:szCs w:val="16"/>
          <w:lang w:val="af-ZA"/>
        </w:rPr>
      </w:pPr>
    </w:p>
    <w:p w14:paraId="59CE844F" w14:textId="77777777" w:rsidR="00DA76CF" w:rsidRDefault="00DA76CF" w:rsidP="00EF3662">
      <w:pPr>
        <w:jc w:val="center"/>
        <w:rPr>
          <w:rFonts w:ascii="GHEA Grapalat" w:hAnsi="GHEA Grapalat"/>
          <w:sz w:val="16"/>
          <w:szCs w:val="16"/>
          <w:lang w:val="af-ZA"/>
        </w:rPr>
      </w:pPr>
    </w:p>
    <w:p w14:paraId="16DB30E4" w14:textId="77777777" w:rsidR="00DA76CF" w:rsidRDefault="00DA76CF" w:rsidP="00EF3662">
      <w:pPr>
        <w:jc w:val="center"/>
        <w:rPr>
          <w:rFonts w:ascii="GHEA Grapalat" w:hAnsi="GHEA Grapalat"/>
          <w:sz w:val="16"/>
          <w:szCs w:val="16"/>
          <w:lang w:val="af-ZA"/>
        </w:rPr>
      </w:pPr>
    </w:p>
    <w:p w14:paraId="2029342F" w14:textId="23A19464" w:rsidR="00096865" w:rsidRPr="00E6597C" w:rsidRDefault="00DA76CF" w:rsidP="00DA76CF">
      <w:pPr>
        <w:tabs>
          <w:tab w:val="left" w:pos="3506"/>
        </w:tabs>
        <w:rPr>
          <w:rFonts w:ascii="GHEA Grapalat" w:hAnsi="GHEA Grapalat"/>
          <w:szCs w:val="22"/>
          <w:lang w:val="af-ZA"/>
        </w:rPr>
      </w:pPr>
      <w:r>
        <w:rPr>
          <w:rFonts w:ascii="GHEA Grapalat" w:hAnsi="GHEA Grapalat"/>
          <w:sz w:val="16"/>
          <w:szCs w:val="16"/>
          <w:lang w:val="af-ZA"/>
        </w:rPr>
        <w:tab/>
      </w:r>
      <w:r>
        <w:rPr>
          <w:rFonts w:ascii="GHEA Grapalat" w:hAnsi="GHEA Grapalat"/>
          <w:sz w:val="16"/>
          <w:szCs w:val="16"/>
          <w:lang w:val="hy-AM"/>
        </w:rPr>
        <w:t xml:space="preserve">                               </w:t>
      </w:r>
      <w:proofErr w:type="gramStart"/>
      <w:r w:rsidR="00096865" w:rsidRPr="00E6597C">
        <w:rPr>
          <w:rFonts w:ascii="GHEA Grapalat" w:hAnsi="GHEA Grapalat" w:cs="Sylfaen"/>
          <w:szCs w:val="22"/>
        </w:rPr>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E66E8B0" w:rsidR="00096865" w:rsidRPr="00E6597C" w:rsidRDefault="00845AA5" w:rsidP="00E53BAA">
      <w:pPr>
        <w:pStyle w:val="Heading3"/>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E53BAA" w:rsidRPr="00E53BAA">
        <w:rPr>
          <w:rFonts w:ascii="GHEA Grapalat" w:hAnsi="GHEA Grapalat" w:cs="Sylfaen"/>
          <w:i w:val="0"/>
          <w:lang w:val="af-ZA"/>
        </w:rPr>
        <w:t>Հ</w:t>
      </w:r>
      <w:proofErr w:type="gramEnd"/>
      <w:r w:rsidR="00E53BAA" w:rsidRPr="00E53BAA">
        <w:rPr>
          <w:rFonts w:ascii="GHEA Grapalat" w:hAnsi="GHEA Grapalat" w:cs="Sylfaen"/>
          <w:i w:val="0"/>
          <w:lang w:val="af-ZA"/>
        </w:rPr>
        <w:t xml:space="preserve"> ԳԱԱ «Վ. ՀԱՄԲԱՐՁՈՒՄՅԱՆԻ ԱՆՎԱՆ ԲՅՈՒՐԱԿԱՆԻ ԱՍՏՂԱԴԻՏԱՐԱՆ»</w:t>
      </w:r>
      <w:r w:rsidR="00E53BAA">
        <w:rPr>
          <w:rFonts w:ascii="GHEA Grapalat" w:hAnsi="GHEA Grapalat" w:cs="Sylfaen"/>
          <w:i w:val="0"/>
          <w:lang w:val="hy-AM"/>
        </w:rPr>
        <w:t xml:space="preserve"> </w:t>
      </w:r>
      <w:r w:rsidR="00E53BAA" w:rsidRPr="00E53BAA">
        <w:rPr>
          <w:rFonts w:ascii="GHEA Grapalat" w:hAnsi="GHEA Grapalat" w:cs="Sylfaen"/>
          <w:i w:val="0"/>
          <w:lang w:val="af-ZA"/>
        </w:rPr>
        <w:t>ՊՈԱԿ</w:t>
      </w:r>
      <w:r w:rsidR="00E53BAA">
        <w:rPr>
          <w:rFonts w:ascii="GHEA Grapalat" w:hAnsi="GHEA Grapalat" w:cs="Sylfaen"/>
          <w:i w:val="0"/>
          <w:lang w:val="hy-AM"/>
        </w:rPr>
        <w:t xml:space="preserve">-ի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E53BAA" w:rsidRPr="00DA76CF">
        <w:rPr>
          <w:rFonts w:ascii="GHEA Grapalat" w:hAnsi="GHEA Grapalat"/>
          <w:b/>
        </w:rPr>
        <w:t>«</w:t>
      </w:r>
      <w:r w:rsidR="00E53BAA" w:rsidRPr="00DA76CF">
        <w:rPr>
          <w:rFonts w:ascii="GHEA Grapalat" w:hAnsi="GHEA Grapalat"/>
          <w:b/>
          <w:sz w:val="18"/>
        </w:rPr>
        <w:t>Վ</w:t>
      </w:r>
      <w:r w:rsidR="00E53BAA" w:rsidRPr="00DA76CF">
        <w:rPr>
          <w:rFonts w:ascii="Times New Roman" w:hAnsi="Times New Roman"/>
          <w:b/>
          <w:sz w:val="18"/>
        </w:rPr>
        <w:t>․</w:t>
      </w:r>
      <w:r w:rsidR="00E53BAA" w:rsidRPr="00DA76CF">
        <w:rPr>
          <w:rFonts w:ascii="GHEA Grapalat" w:hAnsi="GHEA Grapalat"/>
          <w:b/>
          <w:sz w:val="18"/>
        </w:rPr>
        <w:t xml:space="preserve"> </w:t>
      </w:r>
      <w:r w:rsidR="00E53BAA" w:rsidRPr="00DA76CF">
        <w:rPr>
          <w:rFonts w:ascii="Sylfaen" w:hAnsi="Sylfaen" w:cs="Sylfaen"/>
          <w:b/>
          <w:sz w:val="18"/>
        </w:rPr>
        <w:t>Համբարձումյանի</w:t>
      </w:r>
      <w:r w:rsidR="00E53BAA" w:rsidRPr="00DA76CF">
        <w:rPr>
          <w:rFonts w:ascii="GHEA Grapalat" w:hAnsi="GHEA Grapalat"/>
          <w:b/>
          <w:sz w:val="18"/>
        </w:rPr>
        <w:t xml:space="preserve"> </w:t>
      </w:r>
      <w:r w:rsidR="00E53BAA" w:rsidRPr="00DA76CF">
        <w:rPr>
          <w:rFonts w:ascii="Sylfaen" w:hAnsi="Sylfaen" w:cs="Sylfaen"/>
          <w:b/>
          <w:sz w:val="18"/>
        </w:rPr>
        <w:t>անվան</w:t>
      </w:r>
      <w:r w:rsidR="00E53BAA" w:rsidRPr="00DA76CF">
        <w:rPr>
          <w:rFonts w:ascii="GHEA Grapalat" w:hAnsi="GHEA Grapalat"/>
          <w:b/>
          <w:sz w:val="18"/>
        </w:rPr>
        <w:t xml:space="preserve"> </w:t>
      </w:r>
      <w:r w:rsidR="00E53BAA" w:rsidRPr="00DA76CF">
        <w:rPr>
          <w:rFonts w:ascii="Sylfaen" w:hAnsi="Sylfaen" w:cs="Sylfaen"/>
          <w:b/>
          <w:sz w:val="18"/>
        </w:rPr>
        <w:t>Բյուրականի</w:t>
      </w:r>
      <w:r w:rsidR="00E53BAA" w:rsidRPr="00DA76CF">
        <w:rPr>
          <w:rFonts w:ascii="GHEA Grapalat" w:hAnsi="GHEA Grapalat"/>
          <w:b/>
          <w:sz w:val="18"/>
        </w:rPr>
        <w:t xml:space="preserve"> </w:t>
      </w:r>
      <w:r w:rsidR="00E53BAA" w:rsidRPr="00DA76CF">
        <w:rPr>
          <w:rFonts w:ascii="Sylfaen" w:hAnsi="Sylfaen" w:cs="Sylfaen"/>
          <w:b/>
          <w:sz w:val="18"/>
        </w:rPr>
        <w:t>Աստղադիտարան»</w:t>
      </w:r>
      <w:r w:rsidR="00E53BAA" w:rsidRPr="00DA76CF">
        <w:rPr>
          <w:rFonts w:ascii="GHEA Grapalat" w:hAnsi="GHEA Grapalat"/>
          <w:b/>
          <w:sz w:val="18"/>
        </w:rPr>
        <w:t xml:space="preserve"> </w:t>
      </w:r>
      <w:r w:rsidR="00E53BAA" w:rsidRPr="00DA76CF">
        <w:rPr>
          <w:rFonts w:ascii="Sylfaen" w:hAnsi="Sylfaen" w:cs="Sylfaen"/>
          <w:b/>
          <w:sz w:val="18"/>
        </w:rPr>
        <w:t>ՊՈԱԿ</w:t>
      </w:r>
      <w:r w:rsidR="00E53BAA" w:rsidRPr="00DA76CF">
        <w:rPr>
          <w:rFonts w:ascii="GHEA Grapalat" w:hAnsi="GHEA Grapalat"/>
          <w:b/>
          <w:sz w:val="18"/>
        </w:rPr>
        <w:t>-</w:t>
      </w:r>
      <w:r w:rsidR="00E53BAA" w:rsidRPr="00DA76CF">
        <w:rPr>
          <w:rFonts w:ascii="Sylfaen" w:hAnsi="Sylfaen" w:cs="Sylfaen"/>
          <w:b/>
          <w:sz w:val="18"/>
        </w:rPr>
        <w:t>ի</w:t>
      </w:r>
      <w:r w:rsidR="00E53BAA" w:rsidRPr="00DA76CF">
        <w:rPr>
          <w:rFonts w:ascii="GHEA Grapalat" w:hAnsi="GHEA Grapalat"/>
          <w:b/>
          <w:sz w:val="18"/>
        </w:rPr>
        <w:t xml:space="preserve">  </w:t>
      </w:r>
      <w:r w:rsidR="00E53BAA" w:rsidRPr="00DA76CF">
        <w:rPr>
          <w:rFonts w:ascii="Sylfaen" w:hAnsi="Sylfaen" w:cs="Sylfaen"/>
          <w:b/>
          <w:sz w:val="18"/>
        </w:rPr>
        <w:t>Լաբորատոր</w:t>
      </w:r>
      <w:r w:rsidR="00E53BAA" w:rsidRPr="00DA76CF">
        <w:rPr>
          <w:rFonts w:ascii="GHEA Grapalat" w:hAnsi="GHEA Grapalat"/>
          <w:b/>
          <w:sz w:val="18"/>
        </w:rPr>
        <w:t xml:space="preserve"> /</w:t>
      </w:r>
      <w:r w:rsidR="00E53BAA" w:rsidRPr="00DA76CF">
        <w:rPr>
          <w:rFonts w:ascii="Sylfaen" w:hAnsi="Sylfaen" w:cs="Sylfaen"/>
          <w:b/>
          <w:sz w:val="18"/>
        </w:rPr>
        <w:t>հին</w:t>
      </w:r>
      <w:r w:rsidR="00E53BAA" w:rsidRPr="00DA76CF">
        <w:rPr>
          <w:rFonts w:ascii="GHEA Grapalat" w:hAnsi="GHEA Grapalat"/>
          <w:b/>
          <w:sz w:val="18"/>
        </w:rPr>
        <w:t xml:space="preserve">/ (N8) </w:t>
      </w:r>
      <w:r w:rsidR="00E53BAA" w:rsidRPr="00DA76CF">
        <w:rPr>
          <w:rFonts w:ascii="Sylfaen" w:hAnsi="Sylfaen" w:cs="Sylfaen"/>
          <w:b/>
          <w:sz w:val="18"/>
        </w:rPr>
        <w:t>մասնաշենքի</w:t>
      </w:r>
      <w:r w:rsidR="00E53BAA" w:rsidRPr="00DA76CF">
        <w:rPr>
          <w:rFonts w:ascii="GHEA Grapalat" w:hAnsi="GHEA Grapalat"/>
          <w:b/>
          <w:sz w:val="18"/>
        </w:rPr>
        <w:t xml:space="preserve"> </w:t>
      </w:r>
      <w:r w:rsidR="00E53BAA" w:rsidRPr="00DA76CF">
        <w:rPr>
          <w:rFonts w:ascii="Sylfaen" w:hAnsi="Sylfaen" w:cs="Sylfaen"/>
          <w:b/>
          <w:sz w:val="18"/>
        </w:rPr>
        <w:t>մասնակի</w:t>
      </w:r>
      <w:r w:rsidR="00E53BAA" w:rsidRPr="00DA76CF">
        <w:rPr>
          <w:rFonts w:ascii="GHEA Grapalat" w:hAnsi="GHEA Grapalat"/>
          <w:b/>
          <w:sz w:val="18"/>
        </w:rPr>
        <w:t xml:space="preserve"> </w:t>
      </w:r>
      <w:r w:rsidR="00E53BAA" w:rsidRPr="00DA76CF">
        <w:rPr>
          <w:rFonts w:ascii="Sylfaen" w:hAnsi="Sylfaen" w:cs="Sylfaen"/>
          <w:b/>
          <w:sz w:val="18"/>
        </w:rPr>
        <w:t>վերանորոգման</w:t>
      </w:r>
      <w:r w:rsidR="00E53BAA" w:rsidRPr="00DA76CF">
        <w:rPr>
          <w:rFonts w:ascii="GHEA Grapalat" w:hAnsi="GHEA Grapalat"/>
          <w:b/>
          <w:sz w:val="18"/>
        </w:rPr>
        <w:t xml:space="preserve"> </w:t>
      </w:r>
      <w:r w:rsidR="00E53BAA" w:rsidRPr="00DA76CF">
        <w:rPr>
          <w:rFonts w:ascii="Sylfaen" w:hAnsi="Sylfaen" w:cs="Sylfaen"/>
          <w:b/>
          <w:sz w:val="18"/>
        </w:rPr>
        <w:t>աշխատանքներ</w:t>
      </w:r>
      <w:r w:rsidR="00E53BAA">
        <w:rPr>
          <w:rFonts w:ascii="GHEA Grapalat" w:hAnsi="GHEA Grapalat"/>
          <w:i w:val="0"/>
          <w:lang w:val="hy-AM"/>
        </w:rPr>
        <w:t xml:space="preserve">» </w:t>
      </w:r>
      <w:r w:rsidR="00096865" w:rsidRPr="00E6597C">
        <w:rPr>
          <w:rFonts w:ascii="GHEA Grapalat" w:hAnsi="GHEA Grapalat"/>
          <w:i w:val="0"/>
        </w:rPr>
        <w:t>ձեռքբերումը</w:t>
      </w:r>
      <w:r w:rsidR="00816505" w:rsidRPr="00E53BAA">
        <w:rPr>
          <w:rFonts w:ascii="GHEA Grapalat" w:hAnsi="GHEA Grapalat"/>
          <w:i w:val="0"/>
          <w:lang w:val="af-ZA"/>
        </w:rPr>
        <w:t xml:space="preserve"> (</w:t>
      </w:r>
      <w:r w:rsidR="00816505" w:rsidRPr="00E6597C">
        <w:rPr>
          <w:rFonts w:ascii="GHEA Grapalat" w:hAnsi="GHEA Grapalat"/>
          <w:i w:val="0"/>
        </w:rPr>
        <w:t>այսուհետ</w:t>
      </w:r>
      <w:r w:rsidR="00816505" w:rsidRPr="00E53BAA">
        <w:rPr>
          <w:rFonts w:ascii="GHEA Grapalat" w:hAnsi="GHEA Grapalat"/>
          <w:i w:val="0"/>
          <w:lang w:val="af-ZA"/>
        </w:rPr>
        <w:t xml:space="preserve">` </w:t>
      </w:r>
      <w:r w:rsidR="00816505" w:rsidRPr="00E6597C">
        <w:rPr>
          <w:rFonts w:ascii="GHEA Grapalat" w:hAnsi="GHEA Grapalat"/>
          <w:i w:val="0"/>
        </w:rPr>
        <w:t>նաև</w:t>
      </w:r>
      <w:r w:rsidR="00816505" w:rsidRPr="00E53BAA">
        <w:rPr>
          <w:rFonts w:ascii="GHEA Grapalat" w:hAnsi="GHEA Grapalat"/>
          <w:i w:val="0"/>
          <w:lang w:val="af-ZA"/>
        </w:rPr>
        <w:t xml:space="preserve"> </w:t>
      </w:r>
      <w:r w:rsidR="00816505" w:rsidRPr="00E6597C">
        <w:rPr>
          <w:rFonts w:ascii="GHEA Grapalat" w:hAnsi="GHEA Grapalat"/>
          <w:i w:val="0"/>
        </w:rPr>
        <w:t>ա</w:t>
      </w:r>
      <w:r w:rsidR="00F538FE" w:rsidRPr="00E6597C">
        <w:rPr>
          <w:rFonts w:ascii="GHEA Grapalat" w:hAnsi="GHEA Grapalat"/>
          <w:i w:val="0"/>
        </w:rPr>
        <w:t>շխատանք</w:t>
      </w:r>
      <w:r w:rsidR="00816505" w:rsidRPr="00E53BAA">
        <w:rPr>
          <w:rFonts w:ascii="GHEA Grapalat" w:hAnsi="GHEA Grapalat"/>
          <w:i w:val="0"/>
          <w:lang w:val="af-ZA"/>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E53BAA">
        <w:rPr>
          <w:rFonts w:ascii="GHEA Grapalat" w:hAnsi="GHEA Grapalat"/>
          <w:i w:val="0"/>
          <w:lang w:val="hy-AM"/>
        </w:rPr>
        <w:t>1</w:t>
      </w:r>
      <w:r w:rsidR="00096865" w:rsidRPr="00E6597C">
        <w:rPr>
          <w:rFonts w:ascii="GHEA Grapalat" w:hAnsi="GHEA Grapalat"/>
          <w:i w:val="0"/>
          <w:lang w:val="af-ZA"/>
        </w:rPr>
        <w:t xml:space="preserve"> </w:t>
      </w:r>
      <w:r w:rsidR="00096865" w:rsidRPr="00E6597C">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F765D4"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5813A69" w:rsidR="001E412B" w:rsidRPr="00E6597C" w:rsidRDefault="00DA76CF" w:rsidP="001E412B">
            <w:pPr>
              <w:pStyle w:val="BodyTextIndent2"/>
              <w:spacing w:line="240" w:lineRule="auto"/>
              <w:ind w:firstLine="0"/>
              <w:jc w:val="center"/>
              <w:rPr>
                <w:rFonts w:ascii="GHEA Grapalat" w:hAnsi="GHEA Grapalat"/>
                <w:sz w:val="16"/>
              </w:rPr>
            </w:pPr>
            <w:r w:rsidRPr="00DA76CF">
              <w:rPr>
                <w:rFonts w:ascii="GHEA Grapalat" w:hAnsi="GHEA Grapalat"/>
                <w:sz w:val="16"/>
              </w:rPr>
              <w:t>8576294</w:t>
            </w:r>
          </w:p>
        </w:tc>
        <w:tc>
          <w:tcPr>
            <w:tcW w:w="6806" w:type="dxa"/>
            <w:vAlign w:val="center"/>
          </w:tcPr>
          <w:p w14:paraId="36185531" w14:textId="47E3FE05" w:rsidR="001E412B" w:rsidRPr="00DA76CF" w:rsidRDefault="00DA76CF" w:rsidP="00EF3662">
            <w:pPr>
              <w:pStyle w:val="BodyTextIndent2"/>
              <w:spacing w:line="240" w:lineRule="auto"/>
              <w:ind w:firstLine="0"/>
              <w:rPr>
                <w:rFonts w:ascii="GHEA Grapalat" w:hAnsi="GHEA Grapalat"/>
                <w:b/>
                <w:u w:val="single"/>
                <w:vertAlign w:val="subscript"/>
              </w:rPr>
            </w:pPr>
            <w:r w:rsidRPr="00DA76CF">
              <w:rPr>
                <w:rFonts w:ascii="GHEA Grapalat" w:hAnsi="GHEA Grapalat"/>
                <w:b/>
              </w:rPr>
              <w:t>«</w:t>
            </w:r>
            <w:r w:rsidRPr="00DA76CF">
              <w:rPr>
                <w:rFonts w:ascii="GHEA Grapalat" w:hAnsi="GHEA Grapalat"/>
                <w:b/>
                <w:sz w:val="18"/>
              </w:rPr>
              <w:t>Վ</w:t>
            </w:r>
            <w:r w:rsidRPr="00DA76CF">
              <w:rPr>
                <w:rFonts w:ascii="Times New Roman" w:hAnsi="Times New Roman"/>
                <w:b/>
                <w:sz w:val="18"/>
              </w:rPr>
              <w:t>․</w:t>
            </w:r>
            <w:r w:rsidRPr="00DA76CF">
              <w:rPr>
                <w:rFonts w:ascii="GHEA Grapalat" w:hAnsi="GHEA Grapalat"/>
                <w:b/>
                <w:sz w:val="18"/>
              </w:rPr>
              <w:t xml:space="preserve"> </w:t>
            </w:r>
            <w:r w:rsidRPr="00DA76CF">
              <w:rPr>
                <w:rFonts w:ascii="Sylfaen" w:hAnsi="Sylfaen" w:cs="Sylfaen"/>
                <w:b/>
                <w:sz w:val="18"/>
              </w:rPr>
              <w:t>Համբարձումյանի</w:t>
            </w:r>
            <w:r w:rsidRPr="00DA76CF">
              <w:rPr>
                <w:rFonts w:ascii="GHEA Grapalat" w:hAnsi="GHEA Grapalat"/>
                <w:b/>
                <w:sz w:val="18"/>
              </w:rPr>
              <w:t xml:space="preserve"> </w:t>
            </w:r>
            <w:r w:rsidRPr="00DA76CF">
              <w:rPr>
                <w:rFonts w:ascii="Sylfaen" w:hAnsi="Sylfaen" w:cs="Sylfaen"/>
                <w:b/>
                <w:sz w:val="18"/>
              </w:rPr>
              <w:t>անվան</w:t>
            </w:r>
            <w:r w:rsidRPr="00DA76CF">
              <w:rPr>
                <w:rFonts w:ascii="GHEA Grapalat" w:hAnsi="GHEA Grapalat"/>
                <w:b/>
                <w:sz w:val="18"/>
              </w:rPr>
              <w:t xml:space="preserve"> </w:t>
            </w:r>
            <w:r w:rsidRPr="00DA76CF">
              <w:rPr>
                <w:rFonts w:ascii="Sylfaen" w:hAnsi="Sylfaen" w:cs="Sylfaen"/>
                <w:b/>
                <w:sz w:val="18"/>
              </w:rPr>
              <w:t>Բյուրականի</w:t>
            </w:r>
            <w:r w:rsidRPr="00DA76CF">
              <w:rPr>
                <w:rFonts w:ascii="GHEA Grapalat" w:hAnsi="GHEA Grapalat"/>
                <w:b/>
                <w:sz w:val="18"/>
              </w:rPr>
              <w:t xml:space="preserve"> </w:t>
            </w:r>
            <w:r w:rsidRPr="00DA76CF">
              <w:rPr>
                <w:rFonts w:ascii="Sylfaen" w:hAnsi="Sylfaen" w:cs="Sylfaen"/>
                <w:b/>
                <w:sz w:val="18"/>
              </w:rPr>
              <w:t>Աստղադիտարան»</w:t>
            </w:r>
            <w:r w:rsidRPr="00DA76CF">
              <w:rPr>
                <w:rFonts w:ascii="GHEA Grapalat" w:hAnsi="GHEA Grapalat"/>
                <w:b/>
                <w:sz w:val="18"/>
              </w:rPr>
              <w:t xml:space="preserve"> </w:t>
            </w:r>
            <w:r w:rsidRPr="00DA76CF">
              <w:rPr>
                <w:rFonts w:ascii="Sylfaen" w:hAnsi="Sylfaen" w:cs="Sylfaen"/>
                <w:b/>
                <w:sz w:val="18"/>
              </w:rPr>
              <w:t>ՊՈԱԿ</w:t>
            </w:r>
            <w:r w:rsidRPr="00DA76CF">
              <w:rPr>
                <w:rFonts w:ascii="GHEA Grapalat" w:hAnsi="GHEA Grapalat"/>
                <w:b/>
                <w:sz w:val="18"/>
              </w:rPr>
              <w:t>-</w:t>
            </w:r>
            <w:r w:rsidRPr="00DA76CF">
              <w:rPr>
                <w:rFonts w:ascii="Sylfaen" w:hAnsi="Sylfaen" w:cs="Sylfaen"/>
                <w:b/>
                <w:sz w:val="18"/>
              </w:rPr>
              <w:t>ի</w:t>
            </w:r>
            <w:r w:rsidRPr="00DA76CF">
              <w:rPr>
                <w:rFonts w:ascii="GHEA Grapalat" w:hAnsi="GHEA Grapalat"/>
                <w:b/>
                <w:sz w:val="18"/>
              </w:rPr>
              <w:t xml:space="preserve">  </w:t>
            </w:r>
            <w:r w:rsidRPr="00DA76CF">
              <w:rPr>
                <w:rFonts w:ascii="Sylfaen" w:hAnsi="Sylfaen" w:cs="Sylfaen"/>
                <w:b/>
                <w:sz w:val="18"/>
              </w:rPr>
              <w:t>Լաբորատոր</w:t>
            </w:r>
            <w:r w:rsidRPr="00DA76CF">
              <w:rPr>
                <w:rFonts w:ascii="GHEA Grapalat" w:hAnsi="GHEA Grapalat"/>
                <w:b/>
                <w:sz w:val="18"/>
              </w:rPr>
              <w:t xml:space="preserve"> /</w:t>
            </w:r>
            <w:r w:rsidRPr="00DA76CF">
              <w:rPr>
                <w:rFonts w:ascii="Sylfaen" w:hAnsi="Sylfaen" w:cs="Sylfaen"/>
                <w:b/>
                <w:sz w:val="18"/>
              </w:rPr>
              <w:t>հին</w:t>
            </w:r>
            <w:r w:rsidRPr="00DA76CF">
              <w:rPr>
                <w:rFonts w:ascii="GHEA Grapalat" w:hAnsi="GHEA Grapalat"/>
                <w:b/>
                <w:sz w:val="18"/>
              </w:rPr>
              <w:t xml:space="preserve">/ (N8) </w:t>
            </w:r>
            <w:r w:rsidRPr="00DA76CF">
              <w:rPr>
                <w:rFonts w:ascii="Sylfaen" w:hAnsi="Sylfaen" w:cs="Sylfaen"/>
                <w:b/>
                <w:sz w:val="18"/>
              </w:rPr>
              <w:t>մասնաշենքի</w:t>
            </w:r>
            <w:r w:rsidRPr="00DA76CF">
              <w:rPr>
                <w:rFonts w:ascii="GHEA Grapalat" w:hAnsi="GHEA Grapalat"/>
                <w:b/>
                <w:sz w:val="18"/>
              </w:rPr>
              <w:t xml:space="preserve"> </w:t>
            </w:r>
            <w:r w:rsidRPr="00DA76CF">
              <w:rPr>
                <w:rFonts w:ascii="Sylfaen" w:hAnsi="Sylfaen" w:cs="Sylfaen"/>
                <w:b/>
                <w:sz w:val="18"/>
              </w:rPr>
              <w:t>մասնակի</w:t>
            </w:r>
            <w:r w:rsidRPr="00DA76CF">
              <w:rPr>
                <w:rFonts w:ascii="GHEA Grapalat" w:hAnsi="GHEA Grapalat"/>
                <w:b/>
                <w:sz w:val="18"/>
              </w:rPr>
              <w:t xml:space="preserve"> </w:t>
            </w:r>
            <w:r w:rsidRPr="00DA76CF">
              <w:rPr>
                <w:rFonts w:ascii="Sylfaen" w:hAnsi="Sylfaen" w:cs="Sylfaen"/>
                <w:b/>
                <w:sz w:val="18"/>
              </w:rPr>
              <w:t>վերանորոգման</w:t>
            </w:r>
            <w:r w:rsidRPr="00DA76CF">
              <w:rPr>
                <w:rFonts w:ascii="GHEA Grapalat" w:hAnsi="GHEA Grapalat"/>
                <w:b/>
                <w:sz w:val="18"/>
              </w:rPr>
              <w:t xml:space="preserve"> </w:t>
            </w:r>
            <w:r w:rsidRPr="00DA76CF">
              <w:rPr>
                <w:rFonts w:ascii="Sylfaen" w:hAnsi="Sylfaen" w:cs="Sylfaen"/>
                <w:b/>
                <w:sz w:val="18"/>
              </w:rPr>
              <w:t>աշխատանքներ</w:t>
            </w:r>
          </w:p>
        </w:tc>
      </w:tr>
    </w:tbl>
    <w:p w14:paraId="62EA00FE" w14:textId="77777777" w:rsidR="00DA76CF" w:rsidRDefault="00DA76CF" w:rsidP="00DA76CF">
      <w:pPr>
        <w:pStyle w:val="BodyTextIndent2"/>
        <w:spacing w:line="240" w:lineRule="auto"/>
        <w:ind w:firstLine="567"/>
        <w:rPr>
          <w:rFonts w:ascii="GHEA Grapalat" w:hAnsi="GHEA Grapalat"/>
        </w:rPr>
      </w:pPr>
    </w:p>
    <w:p w14:paraId="1C2711E4" w14:textId="39AAA789" w:rsidR="00096865" w:rsidRPr="00DA76CF" w:rsidRDefault="00816505" w:rsidP="00DA76CF">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DA76CF">
        <w:rPr>
          <w:rFonts w:ascii="GHEA Grapalat" w:hAnsi="GHEA Grapalat"/>
          <w:lang w:val="hy-AM"/>
        </w:rPr>
        <w:t>7</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DA76CF"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7"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7"/>
      <w:proofErr w:type="gramStart"/>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1076BA88" w:rsidR="000A6B75"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35DEB738" w14:textId="2E009D72" w:rsidR="009067B0" w:rsidRDefault="009067B0" w:rsidP="00EF3662">
      <w:pPr>
        <w:pStyle w:val="BodyTextIndent2"/>
        <w:spacing w:line="240" w:lineRule="auto"/>
        <w:ind w:firstLine="567"/>
        <w:rPr>
          <w:rFonts w:ascii="GHEA Grapalat" w:hAnsi="GHEA Grapalat" w:cs="Sylfaen"/>
          <w:b/>
          <w:szCs w:val="24"/>
          <w:lang w:val="hy-AM"/>
        </w:rPr>
      </w:pPr>
      <w:r w:rsidRPr="00E2383C">
        <w:rPr>
          <w:rFonts w:ascii="GHEA Grapalat" w:hAnsi="GHEA Grapalat" w:cs="Sylfaen"/>
          <w:b/>
          <w:szCs w:val="24"/>
          <w:lang w:val="hy-AM"/>
        </w:rPr>
        <w:t>2.7  Սույն հրավերով նախատեսված լիցենզիայի (ներդիրի) պատճենը</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lastRenderedPageBreak/>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417C7A5"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6963DCB"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E5942">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4A255BBF" w14:textId="503823C1" w:rsidR="00DA76CF" w:rsidRPr="00E6597C" w:rsidRDefault="00096865" w:rsidP="00DA76CF">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A76CF" w:rsidRPr="0063501F">
        <w:rPr>
          <w:rFonts w:ascii="GHEA Grapalat" w:hAnsi="GHEA Grapalat" w:cs="Sylfaen"/>
          <w:b/>
          <w:szCs w:val="24"/>
          <w:lang w:val="hy-AM"/>
        </w:rPr>
        <w:t>7-րդ օրվա ժամը «</w:t>
      </w:r>
      <w:r w:rsidR="00DA76CF">
        <w:rPr>
          <w:rFonts w:asciiTheme="minorHAnsi" w:hAnsiTheme="minorHAnsi" w:cs="Sylfaen"/>
          <w:b/>
          <w:bCs/>
          <w:sz w:val="32"/>
          <w:szCs w:val="36"/>
          <w:vertAlign w:val="subscript"/>
          <w:lang w:val="hy-AM"/>
        </w:rPr>
        <w:t>11:00</w:t>
      </w:r>
      <w:r w:rsidR="00DA76CF" w:rsidRPr="0063501F">
        <w:rPr>
          <w:rFonts w:ascii="GHEA Grapalat" w:hAnsi="GHEA Grapalat" w:cs="Sylfaen"/>
          <w:b/>
          <w:szCs w:val="24"/>
          <w:lang w:val="hy-AM"/>
        </w:rPr>
        <w:t>»-ն</w:t>
      </w:r>
      <w:r w:rsidR="00DA76CF" w:rsidRPr="00A71D81">
        <w:rPr>
          <w:rFonts w:ascii="GHEA Grapalat" w:hAnsi="GHEA Grapalat" w:cs="Sylfaen"/>
          <w:szCs w:val="24"/>
          <w:lang w:val="hy-AM"/>
        </w:rPr>
        <w:t xml:space="preserve"> </w:t>
      </w:r>
      <w:r w:rsidR="00DA76CF" w:rsidRPr="0063501F">
        <w:rPr>
          <w:rFonts w:ascii="GHEA Grapalat" w:hAnsi="GHEA Grapalat" w:cs="Sylfaen"/>
          <w:b/>
          <w:lang w:val="hy-AM"/>
        </w:rPr>
        <w:t>«ՀՀ Արագածոտնի մարզ, գ. Բյուրական, ՀՀ ԳԱԱ «Վ.Համբարձումյանի անվան Բյուրականի աստղադիտարան» ՊՈԱԿ,  2-րդ հարկ հասցեով։</w:t>
      </w:r>
    </w:p>
    <w:p w14:paraId="5BA91ACF" w14:textId="2A4F6A91"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A76CF" w:rsidRPr="00E559E1">
        <w:rPr>
          <w:rFonts w:ascii="GHEA Grapalat" w:hAnsi="GHEA Grapalat"/>
          <w:bCs/>
          <w:lang w:val="hy-AM"/>
        </w:rPr>
        <w:t>Ս</w:t>
      </w:r>
      <w:r w:rsidR="00DA76CF" w:rsidRPr="00E559E1">
        <w:rPr>
          <w:rFonts w:ascii="Times New Roman" w:hAnsi="Times New Roman"/>
          <w:bCs/>
          <w:lang w:val="hy-AM"/>
        </w:rPr>
        <w:t>․Գևորգյանը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w:t>
      </w:r>
      <w:r w:rsidR="006F1AAD" w:rsidRPr="00DD1884">
        <w:rPr>
          <w:rFonts w:ascii="GHEA Grapalat" w:hAnsi="GHEA Grapalat" w:cs="Sylfaen"/>
          <w:sz w:val="20"/>
          <w:szCs w:val="24"/>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88FC4C5" w14:textId="77777777" w:rsidR="001051E5" w:rsidRPr="00606448" w:rsidRDefault="001051E5" w:rsidP="001051E5">
      <w:pPr>
        <w:pStyle w:val="norm"/>
        <w:spacing w:line="240" w:lineRule="auto"/>
        <w:ind w:left="720" w:firstLine="0"/>
        <w:rPr>
          <w:rFonts w:ascii="GHEA Grapalat" w:hAnsi="GHEA Grapalat" w:cs="Sylfaen"/>
          <w:sz w:val="20"/>
          <w:szCs w:val="24"/>
          <w:lang w:val="hy-AM" w:eastAsia="en-US"/>
        </w:rPr>
      </w:pPr>
      <w:r w:rsidRPr="00931388">
        <w:rPr>
          <w:rFonts w:ascii="GHEA Grapalat" w:hAnsi="GHEA Grapalat"/>
          <w:b/>
          <w:sz w:val="20"/>
          <w:lang w:val="hy-AM"/>
        </w:rPr>
        <w:t xml:space="preserve">7)  </w:t>
      </w:r>
      <w:r w:rsidRPr="00931388">
        <w:rPr>
          <w:rFonts w:ascii="Arial" w:hAnsi="Arial" w:cs="Arial"/>
          <w:b/>
          <w:sz w:val="20"/>
          <w:lang w:val="hy-AM"/>
        </w:rPr>
        <w:t>Սույն</w:t>
      </w:r>
      <w:r w:rsidRPr="00931388">
        <w:rPr>
          <w:rFonts w:ascii="GHEA Grapalat" w:hAnsi="GHEA Grapalat" w:cs="Sylfaen"/>
          <w:b/>
          <w:sz w:val="20"/>
          <w:lang w:val="hy-AM"/>
        </w:rPr>
        <w:t xml:space="preserve"> </w:t>
      </w:r>
      <w:r w:rsidRPr="00931388">
        <w:rPr>
          <w:rFonts w:ascii="Arial" w:hAnsi="Arial" w:cs="Arial"/>
          <w:b/>
          <w:sz w:val="20"/>
          <w:lang w:val="hy-AM"/>
        </w:rPr>
        <w:t>հրավերով</w:t>
      </w:r>
      <w:r w:rsidRPr="00931388">
        <w:rPr>
          <w:rFonts w:ascii="GHEA Grapalat" w:hAnsi="GHEA Grapalat" w:cs="Sylfaen"/>
          <w:b/>
          <w:sz w:val="20"/>
          <w:lang w:val="hy-AM"/>
        </w:rPr>
        <w:t xml:space="preserve"> </w:t>
      </w:r>
      <w:r w:rsidRPr="00931388">
        <w:rPr>
          <w:rFonts w:ascii="Arial" w:hAnsi="Arial" w:cs="Arial"/>
          <w:b/>
          <w:sz w:val="20"/>
          <w:lang w:val="hy-AM"/>
        </w:rPr>
        <w:t>նախատեսված</w:t>
      </w:r>
      <w:r w:rsidRPr="00931388">
        <w:rPr>
          <w:rFonts w:ascii="GHEA Grapalat" w:hAnsi="GHEA Grapalat" w:cs="Sylfaen"/>
          <w:b/>
          <w:sz w:val="20"/>
          <w:lang w:val="hy-AM"/>
        </w:rPr>
        <w:t xml:space="preserve"> </w:t>
      </w:r>
      <w:r w:rsidRPr="00931388">
        <w:rPr>
          <w:rFonts w:ascii="Arial" w:hAnsi="Arial" w:cs="Arial"/>
          <w:b/>
          <w:sz w:val="20"/>
          <w:lang w:val="hy-AM"/>
        </w:rPr>
        <w:t>լիցենզիայի</w:t>
      </w:r>
      <w:r w:rsidRPr="00931388">
        <w:rPr>
          <w:rFonts w:ascii="GHEA Grapalat" w:hAnsi="GHEA Grapalat" w:cs="Sylfaen"/>
          <w:b/>
          <w:sz w:val="20"/>
          <w:lang w:val="hy-AM"/>
        </w:rPr>
        <w:t xml:space="preserve"> (</w:t>
      </w:r>
      <w:r w:rsidRPr="00931388">
        <w:rPr>
          <w:rFonts w:ascii="Arial" w:hAnsi="Arial" w:cs="Arial"/>
          <w:b/>
          <w:sz w:val="20"/>
          <w:lang w:val="hy-AM"/>
        </w:rPr>
        <w:t>ներդիրի</w:t>
      </w:r>
      <w:r w:rsidRPr="00931388">
        <w:rPr>
          <w:rFonts w:ascii="GHEA Grapalat" w:hAnsi="GHEA Grapalat" w:cs="Sylfaen"/>
          <w:b/>
          <w:sz w:val="20"/>
          <w:lang w:val="hy-AM"/>
        </w:rPr>
        <w:t xml:space="preserve">) </w:t>
      </w:r>
      <w:r w:rsidRPr="00931388">
        <w:rPr>
          <w:rFonts w:ascii="Arial" w:hAnsi="Arial" w:cs="Arial"/>
          <w:b/>
          <w:sz w:val="20"/>
          <w:lang w:val="hy-AM"/>
        </w:rPr>
        <w:t>պատճեն</w:t>
      </w:r>
    </w:p>
    <w:p w14:paraId="17B28BE4" w14:textId="77777777" w:rsidR="00B7045B" w:rsidRPr="006E583B" w:rsidRDefault="00B7045B" w:rsidP="00B7045B">
      <w:pPr>
        <w:pStyle w:val="BodyTextIndent2"/>
        <w:ind w:firstLine="567"/>
        <w:rPr>
          <w:rFonts w:ascii="GHEA Grapalat" w:hAnsi="GHEA Grapalat" w:cs="Sylfaen"/>
          <w:b/>
          <w:szCs w:val="24"/>
          <w:lang w:val="hy-AM"/>
        </w:rPr>
      </w:pPr>
      <w:r w:rsidRPr="006E583B">
        <w:rPr>
          <w:rFonts w:ascii="GHEA Grapalat" w:hAnsi="GHEA Grapalat" w:cs="Sylfaen"/>
          <w:b/>
          <w:szCs w:val="24"/>
          <w:lang w:val="hy-AM"/>
        </w:rPr>
        <w:t xml:space="preserve">«Քաղաքաշինության բնագավառում  շինարարության իրականացում» </w:t>
      </w:r>
    </w:p>
    <w:p w14:paraId="37AD6194" w14:textId="77777777" w:rsidR="00B7045B" w:rsidRPr="006E583B" w:rsidRDefault="00B7045B" w:rsidP="00B7045B">
      <w:pPr>
        <w:pStyle w:val="BodyTextIndent2"/>
        <w:ind w:firstLine="567"/>
        <w:rPr>
          <w:rFonts w:ascii="GHEA Grapalat" w:hAnsi="GHEA Grapalat" w:cs="Sylfaen"/>
          <w:b/>
          <w:szCs w:val="24"/>
          <w:lang w:val="hy-AM"/>
        </w:rPr>
      </w:pPr>
      <w:r w:rsidRPr="006E583B">
        <w:rPr>
          <w:rFonts w:ascii="GHEA Grapalat" w:hAnsi="GHEA Grapalat" w:cs="Sylfaen"/>
          <w:b/>
          <w:szCs w:val="24"/>
          <w:lang w:val="hy-AM"/>
        </w:rPr>
        <w:t xml:space="preserve">Շինարարության իրականացման գործունեության լիցենզիա առնվազն 3-րդ դաս, </w:t>
      </w:r>
    </w:p>
    <w:p w14:paraId="11853AA4" w14:textId="05AD511A" w:rsidR="00B7045B" w:rsidRDefault="00B7045B" w:rsidP="00B7045B">
      <w:pPr>
        <w:pStyle w:val="BodyTextIndent2"/>
        <w:spacing w:line="240" w:lineRule="auto"/>
        <w:ind w:firstLine="567"/>
        <w:rPr>
          <w:rFonts w:ascii="GHEA Grapalat" w:hAnsi="GHEA Grapalat" w:cs="Sylfaen"/>
          <w:b/>
          <w:szCs w:val="24"/>
          <w:lang w:val="hy-AM"/>
        </w:rPr>
      </w:pPr>
      <w:r w:rsidRPr="006E583B">
        <w:rPr>
          <w:rFonts w:ascii="GHEA Grapalat" w:hAnsi="GHEA Grapalat" w:cs="Sylfaen"/>
          <w:b/>
          <w:szCs w:val="24"/>
          <w:lang w:val="hy-AM"/>
        </w:rPr>
        <w:t>Բնակելի, հասարակական և արտադրական կառույցներ՝ համապատասխան ներդիրով</w:t>
      </w:r>
    </w:p>
    <w:p w14:paraId="641A07AC" w14:textId="77777777" w:rsidR="00B41794" w:rsidRDefault="00B41794" w:rsidP="00B7045B">
      <w:pPr>
        <w:pStyle w:val="BodyTextIndent2"/>
        <w:spacing w:line="240" w:lineRule="auto"/>
        <w:ind w:firstLine="567"/>
        <w:rPr>
          <w:rFonts w:ascii="GHEA Grapalat" w:hAnsi="GHEA Grapalat" w:cs="Sylfaen"/>
          <w:szCs w:val="24"/>
          <w:lang w:val="hy-AM"/>
        </w:rPr>
      </w:pPr>
    </w:p>
    <w:p w14:paraId="650D0219" w14:textId="33306EDE" w:rsidR="00B41794" w:rsidRPr="00B41794" w:rsidRDefault="00B41794" w:rsidP="00B7045B">
      <w:pPr>
        <w:pStyle w:val="BodyTextIndent2"/>
        <w:spacing w:line="240" w:lineRule="auto"/>
        <w:ind w:firstLine="567"/>
        <w:rPr>
          <w:rFonts w:ascii="GHEA Grapalat" w:hAnsi="GHEA Grapalat" w:cs="Sylfaen"/>
          <w:szCs w:val="24"/>
          <w:lang w:val="hy-AM"/>
        </w:rPr>
      </w:pPr>
      <w:r w:rsidRPr="00B41794">
        <w:rPr>
          <w:rFonts w:ascii="GHEA Grapalat" w:hAnsi="GHEA Grapalat" w:cs="Sylfaen"/>
          <w:szCs w:val="24"/>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1051E5" w:rsidRDefault="00086481" w:rsidP="00086481">
      <w:pPr>
        <w:pStyle w:val="norm"/>
        <w:spacing w:line="240" w:lineRule="auto"/>
        <w:ind w:firstLine="567"/>
        <w:rPr>
          <w:rFonts w:ascii="GHEA Grapalat" w:hAnsi="GHEA Grapalat" w:cs="Sylfaen"/>
          <w:b/>
          <w:sz w:val="20"/>
          <w:szCs w:val="24"/>
          <w:lang w:val="hy-AM" w:eastAsia="en-US"/>
        </w:rPr>
      </w:pPr>
      <w:r w:rsidRPr="001051E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1051E5">
        <w:rPr>
          <w:rFonts w:ascii="GHEA Grapalat" w:hAnsi="GHEA Grapalat" w:cs="Sylfaen"/>
          <w:b/>
          <w:sz w:val="20"/>
          <w:szCs w:val="24"/>
          <w:lang w:val="hy-AM" w:eastAsia="en-US"/>
        </w:rPr>
        <w:t xml:space="preserve">համաձայն հրավերին կցված ծավալաթերթ-նախահաշվի՝ </w:t>
      </w:r>
      <w:r w:rsidRPr="001051E5">
        <w:rPr>
          <w:rFonts w:ascii="GHEA Grapalat" w:hAnsi="GHEA Grapalat" w:cs="Sylfaen"/>
          <w:b/>
          <w:sz w:val="20"/>
          <w:szCs w:val="24"/>
          <w:lang w:val="hy-AM" w:eastAsia="en-US"/>
        </w:rPr>
        <w:t>հետևյալ բանաձևով՝ ՎԳ=ՄԳ/ՆԳxԿԾ, որտեղ՝</w:t>
      </w:r>
    </w:p>
    <w:p w14:paraId="6C9CD073" w14:textId="77777777" w:rsidR="00086481" w:rsidRPr="001051E5" w:rsidRDefault="00086481" w:rsidP="00086481">
      <w:pPr>
        <w:pStyle w:val="norm"/>
        <w:spacing w:line="240" w:lineRule="auto"/>
        <w:ind w:firstLine="567"/>
        <w:rPr>
          <w:rFonts w:ascii="GHEA Grapalat" w:hAnsi="GHEA Grapalat" w:cs="Sylfaen"/>
          <w:b/>
          <w:sz w:val="20"/>
          <w:szCs w:val="24"/>
          <w:lang w:val="hy-AM" w:eastAsia="en-US"/>
        </w:rPr>
      </w:pPr>
      <w:r w:rsidRPr="001051E5">
        <w:rPr>
          <w:rFonts w:ascii="GHEA Grapalat" w:hAnsi="GHEA Grapalat" w:cs="Sylfaen"/>
          <w:b/>
          <w:sz w:val="20"/>
          <w:szCs w:val="24"/>
          <w:lang w:val="hy-AM" w:eastAsia="en-US"/>
        </w:rPr>
        <w:t>ՄԳ-ն ընտրված մասնակցի առաջարկած գինն է.</w:t>
      </w:r>
    </w:p>
    <w:p w14:paraId="56F5B6C6" w14:textId="77777777" w:rsidR="00086481" w:rsidRPr="001051E5" w:rsidRDefault="00086481" w:rsidP="00086481">
      <w:pPr>
        <w:pStyle w:val="norm"/>
        <w:spacing w:line="240" w:lineRule="auto"/>
        <w:ind w:firstLine="567"/>
        <w:rPr>
          <w:rFonts w:ascii="GHEA Grapalat" w:hAnsi="GHEA Grapalat" w:cs="Sylfaen"/>
          <w:b/>
          <w:sz w:val="20"/>
          <w:szCs w:val="24"/>
          <w:lang w:val="hy-AM" w:eastAsia="en-US"/>
        </w:rPr>
      </w:pPr>
      <w:r w:rsidRPr="001051E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B71B275" w14:textId="77777777" w:rsidR="00086481" w:rsidRPr="001051E5" w:rsidRDefault="00086481" w:rsidP="00086481">
      <w:pPr>
        <w:pStyle w:val="norm"/>
        <w:spacing w:line="240" w:lineRule="auto"/>
        <w:ind w:firstLine="567"/>
        <w:rPr>
          <w:rFonts w:ascii="GHEA Grapalat" w:hAnsi="GHEA Grapalat" w:cs="Sylfaen"/>
          <w:b/>
          <w:sz w:val="20"/>
          <w:szCs w:val="24"/>
          <w:lang w:val="hy-AM" w:eastAsia="en-US"/>
        </w:rPr>
      </w:pPr>
      <w:r w:rsidRPr="001051E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1051E5" w:rsidRDefault="00086481" w:rsidP="00086481">
      <w:pPr>
        <w:pStyle w:val="norm"/>
        <w:spacing w:line="240" w:lineRule="auto"/>
        <w:ind w:firstLine="567"/>
        <w:rPr>
          <w:rFonts w:ascii="GHEA Grapalat" w:hAnsi="GHEA Grapalat" w:cs="Sylfaen"/>
          <w:b/>
          <w:sz w:val="20"/>
          <w:szCs w:val="24"/>
          <w:vertAlign w:val="superscript"/>
          <w:lang w:val="es-ES" w:eastAsia="en-US"/>
        </w:rPr>
      </w:pPr>
      <w:r w:rsidRPr="001051E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1051E5">
        <w:rPr>
          <w:rFonts w:ascii="GHEA Grapalat" w:hAnsi="GHEA Grapalat" w:cs="Sylfaen"/>
          <w:b/>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70E9676D"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1212D7" w:rsidRPr="00E6597C">
        <w:rPr>
          <w:rFonts w:ascii="GHEA Grapalat" w:hAnsi="GHEA Grapalat" w:cs="Sylfaen"/>
          <w:szCs w:val="24"/>
        </w:rPr>
        <w:t>«</w:t>
      </w:r>
      <w:r w:rsidR="001212D7" w:rsidRPr="001B6C68">
        <w:rPr>
          <w:rFonts w:ascii="GHEA Grapalat" w:hAnsi="GHEA Grapalat" w:cs="Sylfaen"/>
          <w:b/>
          <w:szCs w:val="24"/>
          <w:lang w:val="hy-AM"/>
        </w:rPr>
        <w:t>7</w:t>
      </w:r>
      <w:r w:rsidR="001212D7" w:rsidRPr="001B6C68">
        <w:rPr>
          <w:rFonts w:ascii="GHEA Grapalat" w:hAnsi="GHEA Grapalat" w:cs="Sylfaen"/>
          <w:b/>
          <w:szCs w:val="24"/>
        </w:rPr>
        <w:t>»</w:t>
      </w:r>
      <w:r w:rsidR="001212D7" w:rsidRPr="001B6C68">
        <w:rPr>
          <w:rFonts w:ascii="GHEA Grapalat" w:hAnsi="GHEA Grapalat" w:cs="Sylfaen"/>
          <w:b/>
          <w:szCs w:val="24"/>
          <w:lang w:val="ru-RU"/>
        </w:rPr>
        <w:t>րդ</w:t>
      </w:r>
      <w:r w:rsidR="001212D7" w:rsidRPr="001B6C68">
        <w:rPr>
          <w:rFonts w:ascii="GHEA Grapalat" w:hAnsi="GHEA Grapalat" w:cs="Sylfaen"/>
          <w:b/>
          <w:szCs w:val="24"/>
        </w:rPr>
        <w:t xml:space="preserve"> </w:t>
      </w:r>
      <w:r w:rsidR="001212D7" w:rsidRPr="001B6C68">
        <w:rPr>
          <w:rFonts w:ascii="GHEA Grapalat" w:hAnsi="GHEA Grapalat" w:cs="Sylfaen"/>
          <w:b/>
          <w:szCs w:val="24"/>
          <w:lang w:val="ru-RU"/>
        </w:rPr>
        <w:t>օրվա</w:t>
      </w:r>
      <w:r w:rsidR="001212D7" w:rsidRPr="001B6C68">
        <w:rPr>
          <w:rFonts w:ascii="GHEA Grapalat" w:hAnsi="GHEA Grapalat" w:cs="Sylfaen"/>
          <w:b/>
          <w:szCs w:val="24"/>
        </w:rPr>
        <w:t xml:space="preserve"> </w:t>
      </w:r>
      <w:r w:rsidR="001212D7" w:rsidRPr="001B6C68">
        <w:rPr>
          <w:rFonts w:ascii="GHEA Grapalat" w:hAnsi="GHEA Grapalat" w:cs="Sylfaen"/>
          <w:b/>
          <w:szCs w:val="24"/>
          <w:lang w:val="ru-RU"/>
        </w:rPr>
        <w:t>ժամը</w:t>
      </w:r>
      <w:r w:rsidR="001212D7" w:rsidRPr="001B6C68">
        <w:rPr>
          <w:rFonts w:ascii="GHEA Grapalat" w:hAnsi="GHEA Grapalat" w:cs="Sylfaen"/>
          <w:b/>
          <w:szCs w:val="24"/>
        </w:rPr>
        <w:t xml:space="preserve"> «</w:t>
      </w:r>
      <w:r w:rsidR="001212D7">
        <w:rPr>
          <w:rFonts w:ascii="GHEA Grapalat" w:hAnsi="GHEA Grapalat" w:cs="Sylfaen"/>
          <w:b/>
          <w:sz w:val="28"/>
          <w:szCs w:val="24"/>
          <w:vertAlign w:val="subscript"/>
          <w:lang w:val="hy-AM"/>
        </w:rPr>
        <w:t>1</w:t>
      </w:r>
      <w:r w:rsidR="00962B43">
        <w:rPr>
          <w:rFonts w:ascii="GHEA Grapalat" w:hAnsi="GHEA Grapalat" w:cs="Sylfaen"/>
          <w:b/>
          <w:sz w:val="28"/>
          <w:szCs w:val="24"/>
          <w:vertAlign w:val="subscript"/>
          <w:lang w:val="hy-AM"/>
        </w:rPr>
        <w:t>1</w:t>
      </w:r>
      <w:r w:rsidR="001212D7">
        <w:rPr>
          <w:rFonts w:ascii="GHEA Grapalat" w:hAnsi="GHEA Grapalat" w:cs="Sylfaen"/>
          <w:b/>
          <w:sz w:val="28"/>
          <w:szCs w:val="24"/>
          <w:vertAlign w:val="subscript"/>
          <w:lang w:val="hy-AM"/>
        </w:rPr>
        <w:t>։00</w:t>
      </w:r>
      <w:r w:rsidR="001212D7" w:rsidRPr="00E6597C">
        <w:rPr>
          <w:rFonts w:ascii="GHEA Grapalat" w:hAnsi="GHEA Grapalat" w:cs="Sylfaen"/>
          <w:szCs w:val="24"/>
        </w:rPr>
        <w:t>»</w:t>
      </w:r>
      <w:r w:rsidR="003F79B4" w:rsidRPr="00E6597C">
        <w:rPr>
          <w:rFonts w:ascii="GHEA Grapalat" w:hAnsi="GHEA Grapalat" w:cs="Sylfaen"/>
          <w:szCs w:val="24"/>
        </w:rPr>
        <w:t>-</w:t>
      </w:r>
      <w:r w:rsidR="003F79B4" w:rsidRPr="00E53BAA">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53BAA">
        <w:rPr>
          <w:rFonts w:ascii="GHEA Grapalat" w:hAnsi="GHEA Grapalat" w:cs="Sylfaen"/>
          <w:sz w:val="20"/>
          <w:lang w:val="hy-AM"/>
        </w:rPr>
        <w:t>Հայտերի</w:t>
      </w:r>
      <w:r w:rsidRPr="00E6597C">
        <w:rPr>
          <w:rFonts w:ascii="GHEA Grapalat" w:hAnsi="GHEA Grapalat" w:cs="Sylfaen"/>
          <w:sz w:val="20"/>
          <w:lang w:val="af-ZA"/>
        </w:rPr>
        <w:t xml:space="preserve"> </w:t>
      </w:r>
      <w:r w:rsidRPr="00E53BAA">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53BAA">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53BAA">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E53BAA">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53BAA">
        <w:rPr>
          <w:rFonts w:ascii="GHEA Grapalat" w:hAnsi="GHEA Grapalat" w:cs="Sylfaen"/>
          <w:sz w:val="20"/>
          <w:lang w:val="hy-AM"/>
        </w:rPr>
        <w:t>սույն</w:t>
      </w:r>
      <w:r w:rsidRPr="00E6597C">
        <w:rPr>
          <w:rFonts w:ascii="GHEA Grapalat" w:hAnsi="GHEA Grapalat" w:cs="Sylfaen"/>
          <w:sz w:val="20"/>
          <w:lang w:val="af-ZA"/>
        </w:rPr>
        <w:t xml:space="preserve"> </w:t>
      </w:r>
      <w:r w:rsidRPr="00E53BAA">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E53BAA">
        <w:rPr>
          <w:rFonts w:ascii="GHEA Grapalat" w:hAnsi="GHEA Grapalat" w:cs="Sylfaen"/>
          <w:sz w:val="20"/>
          <w:lang w:val="hy-AM"/>
        </w:rPr>
        <w:t>շրջանակում</w:t>
      </w:r>
      <w:r w:rsidRPr="00E6597C">
        <w:rPr>
          <w:rFonts w:ascii="GHEA Grapalat" w:hAnsi="GHEA Grapalat" w:cs="Sylfaen"/>
          <w:sz w:val="20"/>
          <w:lang w:val="af-ZA"/>
        </w:rPr>
        <w:t xml:space="preserve"> </w:t>
      </w:r>
      <w:r w:rsidRPr="00E53BAA">
        <w:rPr>
          <w:rFonts w:ascii="GHEA Grapalat" w:hAnsi="GHEA Grapalat" w:cs="Sylfaen"/>
          <w:sz w:val="20"/>
          <w:lang w:val="hy-AM"/>
        </w:rPr>
        <w:t>գնվելիք</w:t>
      </w:r>
      <w:r w:rsidRPr="00E6597C">
        <w:rPr>
          <w:rFonts w:ascii="GHEA Grapalat" w:hAnsi="GHEA Grapalat" w:cs="Sylfaen"/>
          <w:sz w:val="20"/>
          <w:lang w:val="af-ZA"/>
        </w:rPr>
        <w:t xml:space="preserve"> </w:t>
      </w:r>
      <w:r w:rsidRPr="00E53BAA">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53BAA">
        <w:rPr>
          <w:rFonts w:ascii="GHEA Grapalat" w:hAnsi="GHEA Grapalat" w:cs="Sylfaen"/>
          <w:sz w:val="20"/>
          <w:lang w:val="hy-AM"/>
        </w:rPr>
        <w:t>ինչպես</w:t>
      </w:r>
      <w:r w:rsidRPr="00E6597C">
        <w:rPr>
          <w:rFonts w:ascii="GHEA Grapalat" w:hAnsi="GHEA Grapalat" w:cs="Sylfaen"/>
          <w:sz w:val="20"/>
          <w:lang w:val="af-ZA"/>
        </w:rPr>
        <w:t xml:space="preserve"> </w:t>
      </w:r>
      <w:r w:rsidRPr="00E53BAA">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2A745D8" w:rsidR="00096865" w:rsidRPr="00821E16" w:rsidRDefault="00FD2748" w:rsidP="00821E16">
      <w:pPr>
        <w:pStyle w:val="BodyTextIndent"/>
        <w:spacing w:line="240" w:lineRule="auto"/>
        <w:ind w:firstLine="567"/>
        <w:rPr>
          <w:rFonts w:ascii="GHEA Grapalat" w:hAnsi="GHEA Grapalat" w:cs="Sylfaen"/>
          <w:b/>
          <w:bCs/>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821E16">
        <w:rPr>
          <w:rFonts w:ascii="Arial" w:hAnsi="Arial" w:cs="Arial"/>
          <w:b/>
          <w:bCs/>
          <w:i w:val="0"/>
          <w:szCs w:val="24"/>
          <w:lang w:val="hy-AM"/>
        </w:rPr>
        <w:t>հայտերի</w:t>
      </w:r>
      <w:r w:rsidR="00821E16">
        <w:rPr>
          <w:rFonts w:ascii="GHEA Grapalat" w:hAnsi="GHEA Grapalat" w:cs="Sylfaen"/>
          <w:b/>
          <w:bCs/>
          <w:i w:val="0"/>
          <w:szCs w:val="24"/>
          <w:lang w:val="hy-AM"/>
        </w:rPr>
        <w:t xml:space="preserve"> </w:t>
      </w:r>
      <w:r w:rsidR="00821E16">
        <w:rPr>
          <w:rFonts w:ascii="Arial" w:hAnsi="Arial" w:cs="Arial"/>
          <w:b/>
          <w:bCs/>
          <w:i w:val="0"/>
          <w:szCs w:val="24"/>
          <w:lang w:val="hy-AM"/>
        </w:rPr>
        <w:t>բացման</w:t>
      </w:r>
      <w:r w:rsidR="00821E16">
        <w:rPr>
          <w:rFonts w:ascii="GHEA Grapalat" w:hAnsi="GHEA Grapalat" w:cs="Sylfaen"/>
          <w:b/>
          <w:bCs/>
          <w:i w:val="0"/>
          <w:szCs w:val="24"/>
          <w:lang w:val="hy-AM"/>
        </w:rPr>
        <w:t xml:space="preserve"> </w:t>
      </w:r>
      <w:r w:rsidR="00821E16">
        <w:rPr>
          <w:rFonts w:ascii="Arial" w:hAnsi="Arial" w:cs="Arial"/>
          <w:b/>
          <w:bCs/>
          <w:i w:val="0"/>
          <w:szCs w:val="24"/>
          <w:lang w:val="hy-AM"/>
        </w:rPr>
        <w:t>օրվա</w:t>
      </w:r>
      <w:r w:rsidR="00821E16">
        <w:rPr>
          <w:rFonts w:ascii="GHEA Grapalat" w:hAnsi="GHEA Grapalat" w:cs="Sylfaen"/>
          <w:b/>
          <w:bCs/>
          <w:i w:val="0"/>
          <w:szCs w:val="24"/>
          <w:lang w:val="hy-AM"/>
        </w:rPr>
        <w:t xml:space="preserve"> </w:t>
      </w:r>
      <w:r w:rsidR="00821E16">
        <w:rPr>
          <w:rFonts w:ascii="Arial" w:hAnsi="Arial" w:cs="Arial"/>
          <w:b/>
          <w:bCs/>
          <w:i w:val="0"/>
          <w:szCs w:val="24"/>
          <w:lang w:val="hy-AM"/>
        </w:rPr>
        <w:t>դրությամբ</w:t>
      </w:r>
      <w:r w:rsidR="00821E16">
        <w:rPr>
          <w:rFonts w:ascii="GHEA Grapalat" w:hAnsi="GHEA Grapalat" w:cs="Sylfaen"/>
          <w:b/>
          <w:bCs/>
          <w:i w:val="0"/>
          <w:szCs w:val="24"/>
          <w:lang w:val="hy-AM"/>
        </w:rPr>
        <w:t xml:space="preserve"> </w:t>
      </w:r>
      <w:r w:rsidR="00821E16">
        <w:rPr>
          <w:rFonts w:ascii="Arial" w:hAnsi="Arial" w:cs="Arial"/>
          <w:b/>
          <w:bCs/>
          <w:i w:val="0"/>
          <w:szCs w:val="24"/>
          <w:lang w:val="hy-AM"/>
        </w:rPr>
        <w:t>ԿԲ</w:t>
      </w:r>
      <w:r w:rsidR="00821E16">
        <w:rPr>
          <w:rFonts w:ascii="GHEA Grapalat" w:hAnsi="GHEA Grapalat" w:cs="Sylfaen"/>
          <w:b/>
          <w:bCs/>
          <w:i w:val="0"/>
          <w:szCs w:val="24"/>
          <w:lang w:val="hy-AM"/>
        </w:rPr>
        <w:t xml:space="preserve"> </w:t>
      </w:r>
      <w:r w:rsidR="00821E16">
        <w:rPr>
          <w:rFonts w:ascii="Arial" w:hAnsi="Arial" w:cs="Arial"/>
          <w:b/>
          <w:bCs/>
          <w:i w:val="0"/>
          <w:szCs w:val="24"/>
          <w:lang w:val="ru-RU"/>
        </w:rPr>
        <w:t>փոխարժեքով։</w:t>
      </w:r>
      <w:r w:rsidR="00821E16">
        <w:rPr>
          <w:rFonts w:ascii="GHEA Grapalat" w:hAnsi="GHEA Grapalat" w:cs="Sylfaen"/>
          <w:b/>
          <w:bCs/>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3"/>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 xml:space="preserve">լիազորված մարմնի կողմից մասնակցին  ցուցակում ներառելու համար </w:t>
      </w:r>
      <w:r w:rsidR="000E22D2" w:rsidRPr="0023252B">
        <w:rPr>
          <w:rFonts w:ascii="GHEA Grapalat" w:hAnsi="GHEA Grapalat" w:cs="Sylfaen"/>
          <w:sz w:val="20"/>
        </w:rPr>
        <w:lastRenderedPageBreak/>
        <w:t>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716B11B"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9B471E">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603FEB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7C54EF40"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5B4DC4">
        <w:rPr>
          <w:rFonts w:ascii="GHEA Grapalat" w:hAnsi="GHEA Grapalat" w:cs="Sylfaen"/>
          <w:b/>
          <w:sz w:val="20"/>
          <w:lang w:val="hy-AM"/>
        </w:rPr>
        <w:t>Որակավորման</w:t>
      </w:r>
      <w:r w:rsidR="008D6C6C" w:rsidRPr="005B4DC4">
        <w:rPr>
          <w:rFonts w:ascii="GHEA Grapalat" w:hAnsi="GHEA Grapalat" w:cs="Sylfaen"/>
          <w:b/>
          <w:sz w:val="20"/>
          <w:lang w:val="af-ZA"/>
        </w:rPr>
        <w:t xml:space="preserve"> </w:t>
      </w:r>
      <w:r w:rsidR="008D6C6C" w:rsidRPr="005B4DC4">
        <w:rPr>
          <w:rFonts w:ascii="GHEA Grapalat" w:hAnsi="GHEA Grapalat" w:cs="Sylfaen"/>
          <w:b/>
          <w:sz w:val="20"/>
          <w:lang w:val="hy-AM"/>
        </w:rPr>
        <w:t>ապահովման</w:t>
      </w:r>
      <w:r w:rsidR="008D6C6C" w:rsidRPr="005B4DC4">
        <w:rPr>
          <w:rFonts w:ascii="GHEA Grapalat" w:hAnsi="GHEA Grapalat" w:cs="Sylfaen"/>
          <w:b/>
          <w:sz w:val="20"/>
          <w:lang w:val="af-ZA"/>
        </w:rPr>
        <w:t xml:space="preserve"> </w:t>
      </w:r>
      <w:r w:rsidR="008D6C6C" w:rsidRPr="005B4DC4">
        <w:rPr>
          <w:rFonts w:ascii="GHEA Grapalat" w:hAnsi="GHEA Grapalat" w:cs="Sylfaen"/>
          <w:b/>
          <w:sz w:val="20"/>
          <w:lang w:val="hy-AM"/>
        </w:rPr>
        <w:t>չափը</w:t>
      </w:r>
      <w:r w:rsidR="008D6C6C" w:rsidRPr="005B4DC4">
        <w:rPr>
          <w:rFonts w:ascii="GHEA Grapalat" w:hAnsi="GHEA Grapalat" w:cs="Sylfaen"/>
          <w:b/>
          <w:sz w:val="20"/>
          <w:lang w:val="af-ZA"/>
        </w:rPr>
        <w:t xml:space="preserve"> </w:t>
      </w:r>
      <w:r w:rsidR="008D6C6C" w:rsidRPr="005B4DC4">
        <w:rPr>
          <w:rFonts w:ascii="GHEA Grapalat" w:hAnsi="GHEA Grapalat" w:cs="Sylfaen"/>
          <w:b/>
          <w:sz w:val="20"/>
          <w:lang w:val="hy-AM"/>
        </w:rPr>
        <w:t>հավասար</w:t>
      </w:r>
      <w:r w:rsidR="008D6C6C" w:rsidRPr="005B4DC4">
        <w:rPr>
          <w:rFonts w:ascii="GHEA Grapalat" w:hAnsi="GHEA Grapalat" w:cs="Sylfaen"/>
          <w:b/>
          <w:sz w:val="20"/>
          <w:lang w:val="af-ZA"/>
        </w:rPr>
        <w:t xml:space="preserve"> </w:t>
      </w:r>
      <w:r w:rsidR="008D6C6C" w:rsidRPr="005B4DC4">
        <w:rPr>
          <w:rFonts w:ascii="GHEA Grapalat" w:hAnsi="GHEA Grapalat" w:cs="Sylfaen"/>
          <w:b/>
          <w:sz w:val="20"/>
          <w:lang w:val="hy-AM"/>
        </w:rPr>
        <w:t>է</w:t>
      </w:r>
      <w:r w:rsidR="008D6C6C" w:rsidRPr="005B4DC4">
        <w:rPr>
          <w:rFonts w:ascii="GHEA Grapalat" w:hAnsi="GHEA Grapalat" w:cs="Sylfaen"/>
          <w:b/>
          <w:sz w:val="20"/>
          <w:lang w:val="af-ZA"/>
        </w:rPr>
        <w:t xml:space="preserve"> </w:t>
      </w:r>
      <w:r w:rsidR="00120F8A" w:rsidRPr="005B4DC4">
        <w:rPr>
          <w:rFonts w:ascii="GHEA Grapalat" w:hAnsi="GHEA Grapalat" w:cs="Sylfaen"/>
          <w:b/>
          <w:sz w:val="20"/>
          <w:lang w:val="hy-AM"/>
        </w:rPr>
        <w:t xml:space="preserve">սույն ընթացակարգի շրջանակում գնվելիք աշխատանքների գնման գնի </w:t>
      </w:r>
      <w:r w:rsidR="005D30FC" w:rsidRPr="005B4DC4">
        <w:rPr>
          <w:rFonts w:ascii="GHEA Grapalat" w:hAnsi="GHEA Grapalat" w:cs="Sylfaen"/>
          <w:b/>
          <w:sz w:val="20"/>
          <w:lang w:val="hy-AM"/>
        </w:rPr>
        <w:t>15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5B4DC4">
        <w:rPr>
          <w:rFonts w:ascii="GHEA Grapalat" w:hAnsi="GHEA Grapalat" w:cs="Sylfaen"/>
          <w:b/>
          <w:sz w:val="20"/>
        </w:rPr>
        <w:t>հավելված</w:t>
      </w:r>
      <w:r w:rsidR="005D30FC" w:rsidRPr="005B4DC4">
        <w:rPr>
          <w:rFonts w:ascii="GHEA Grapalat" w:hAnsi="GHEA Grapalat" w:cs="Sylfaen"/>
          <w:b/>
          <w:sz w:val="20"/>
          <w:lang w:val="af-ZA"/>
        </w:rPr>
        <w:t xml:space="preserve"> 4</w:t>
      </w:r>
      <w:r w:rsidR="005D30FC" w:rsidRPr="005B4DC4">
        <w:rPr>
          <w:rFonts w:ascii="Cambria Math" w:hAnsi="Cambria Math" w:cs="Cambria Math"/>
          <w:b/>
          <w:sz w:val="20"/>
          <w:lang w:val="af-ZA"/>
        </w:rPr>
        <w:t>․</w:t>
      </w:r>
      <w:r w:rsidR="005D30FC" w:rsidRPr="005B4DC4">
        <w:rPr>
          <w:rFonts w:ascii="GHEA Grapalat" w:hAnsi="GHEA Grapalat" w:cs="Sylfaen"/>
          <w:b/>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lastRenderedPageBreak/>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3"/>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69F1445"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w:t>
      </w:r>
      <w:r w:rsidRPr="00895041">
        <w:rPr>
          <w:rFonts w:ascii="GHEA Grapalat" w:hAnsi="GHEA Grapalat" w:cs="Sylfaen"/>
          <w:b/>
          <w:sz w:val="20"/>
          <w:lang w:val="hy-AM"/>
        </w:rPr>
        <w:t>. Պայմանագրի</w:t>
      </w:r>
      <w:r w:rsidRPr="00895041">
        <w:rPr>
          <w:rFonts w:ascii="GHEA Grapalat" w:hAnsi="GHEA Grapalat" w:cs="Sylfaen"/>
          <w:b/>
          <w:sz w:val="20"/>
          <w:lang w:val="af-ZA"/>
        </w:rPr>
        <w:t xml:space="preserve"> </w:t>
      </w:r>
      <w:r w:rsidRPr="00895041">
        <w:rPr>
          <w:rFonts w:ascii="GHEA Grapalat" w:hAnsi="GHEA Grapalat" w:cs="Sylfaen"/>
          <w:b/>
          <w:sz w:val="20"/>
          <w:lang w:val="hy-AM"/>
        </w:rPr>
        <w:t>ապահովման</w:t>
      </w:r>
      <w:r w:rsidRPr="00895041">
        <w:rPr>
          <w:rFonts w:ascii="GHEA Grapalat" w:hAnsi="GHEA Grapalat" w:cs="Sylfaen"/>
          <w:b/>
          <w:sz w:val="20"/>
          <w:lang w:val="af-ZA"/>
        </w:rPr>
        <w:t xml:space="preserve"> </w:t>
      </w:r>
      <w:r w:rsidRPr="00895041">
        <w:rPr>
          <w:rFonts w:ascii="GHEA Grapalat" w:hAnsi="GHEA Grapalat" w:cs="Sylfaen"/>
          <w:b/>
          <w:sz w:val="20"/>
          <w:lang w:val="hy-AM"/>
        </w:rPr>
        <w:t>չափը</w:t>
      </w:r>
      <w:r w:rsidRPr="00895041">
        <w:rPr>
          <w:rFonts w:ascii="GHEA Grapalat" w:hAnsi="GHEA Grapalat" w:cs="Sylfaen"/>
          <w:b/>
          <w:sz w:val="20"/>
          <w:lang w:val="af-ZA"/>
        </w:rPr>
        <w:t xml:space="preserve"> </w:t>
      </w:r>
      <w:r w:rsidRPr="00895041">
        <w:rPr>
          <w:rFonts w:ascii="GHEA Grapalat" w:hAnsi="GHEA Grapalat" w:cs="Sylfaen"/>
          <w:b/>
          <w:sz w:val="20"/>
          <w:lang w:val="hy-AM"/>
        </w:rPr>
        <w:t>կազմում</w:t>
      </w:r>
      <w:r w:rsidRPr="00895041">
        <w:rPr>
          <w:rFonts w:ascii="GHEA Grapalat" w:hAnsi="GHEA Grapalat" w:cs="Sylfaen"/>
          <w:b/>
          <w:sz w:val="20"/>
          <w:lang w:val="af-ZA"/>
        </w:rPr>
        <w:t xml:space="preserve"> </w:t>
      </w:r>
      <w:r w:rsidRPr="00895041">
        <w:rPr>
          <w:rFonts w:ascii="GHEA Grapalat" w:hAnsi="GHEA Grapalat" w:cs="Sylfaen"/>
          <w:b/>
          <w:sz w:val="20"/>
          <w:lang w:val="hy-AM"/>
        </w:rPr>
        <w:t>է</w:t>
      </w:r>
      <w:r w:rsidRPr="00895041">
        <w:rPr>
          <w:rFonts w:ascii="GHEA Grapalat" w:hAnsi="GHEA Grapalat" w:cs="Sylfaen"/>
          <w:b/>
          <w:sz w:val="20"/>
          <w:lang w:val="af-ZA"/>
        </w:rPr>
        <w:t xml:space="preserve"> </w:t>
      </w:r>
      <w:r w:rsidR="00DC658B" w:rsidRPr="00895041">
        <w:rPr>
          <w:rFonts w:ascii="GHEA Grapalat" w:hAnsi="GHEA Grapalat" w:cs="Sylfaen"/>
          <w:b/>
          <w:sz w:val="20"/>
          <w:lang w:val="hy-AM"/>
        </w:rPr>
        <w:t>գնման</w:t>
      </w:r>
      <w:r w:rsidR="000E08D1" w:rsidRPr="00895041">
        <w:rPr>
          <w:rFonts w:ascii="GHEA Grapalat" w:hAnsi="GHEA Grapalat" w:cs="Sylfaen"/>
          <w:b/>
          <w:sz w:val="20"/>
          <w:lang w:val="hy-AM"/>
        </w:rPr>
        <w:t xml:space="preserve"> </w:t>
      </w:r>
      <w:r w:rsidRPr="00895041">
        <w:rPr>
          <w:rFonts w:ascii="GHEA Grapalat" w:hAnsi="GHEA Grapalat" w:cs="Sylfaen"/>
          <w:b/>
          <w:sz w:val="20"/>
          <w:lang w:val="hy-AM"/>
        </w:rPr>
        <w:t>գնի</w:t>
      </w:r>
      <w:r w:rsidRPr="00895041">
        <w:rPr>
          <w:rFonts w:ascii="GHEA Grapalat" w:hAnsi="GHEA Grapalat" w:cs="Sylfaen"/>
          <w:b/>
          <w:sz w:val="20"/>
          <w:lang w:val="af-ZA"/>
        </w:rPr>
        <w:t xml:space="preserve"> 10  </w:t>
      </w:r>
      <w:r w:rsidRPr="00895041">
        <w:rPr>
          <w:rFonts w:ascii="GHEA Grapalat" w:hAnsi="GHEA Grapalat" w:cs="Sylfaen"/>
          <w:b/>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895041" w:rsidRPr="00895041">
        <w:rPr>
          <w:rFonts w:ascii="GHEA Grapalat" w:hAnsi="GHEA Grapalat" w:cs="Sylfaen"/>
          <w:sz w:val="20"/>
          <w:lang w:val="hy-AM"/>
        </w:rPr>
        <w:t>միակողմանի հաստատված հայտարարության՝ տուժանքի (</w:t>
      </w:r>
      <w:r w:rsidR="00895041" w:rsidRPr="0071776D">
        <w:rPr>
          <w:rFonts w:ascii="GHEA Grapalat" w:hAnsi="GHEA Grapalat" w:cs="Sylfaen"/>
          <w:b/>
          <w:sz w:val="20"/>
          <w:lang w:val="hy-AM"/>
        </w:rPr>
        <w:t>հավելված 5.1)</w:t>
      </w:r>
      <w:r w:rsidR="00895041" w:rsidRPr="00895041">
        <w:rPr>
          <w:rFonts w:ascii="GHEA Grapalat" w:hAnsi="GHEA Grapalat" w:cs="Sylfaen"/>
          <w:sz w:val="20"/>
          <w:lang w:val="hy-AM"/>
        </w:rPr>
        <w:t xml:space="preserve"> կամ կանխիկ փողի ձևով</w:t>
      </w:r>
      <w:r w:rsidR="00501A05" w:rsidRPr="00FF3C84">
        <w:rPr>
          <w:rFonts w:ascii="GHEA Grapalat" w:hAnsi="GHEA Grapalat" w:cs="Sylfaen"/>
          <w:sz w:val="20"/>
          <w:lang w:val="hy-AM"/>
        </w:rPr>
        <w:t>:</w:t>
      </w:r>
      <w:r w:rsidR="00D90E1A">
        <w:rPr>
          <w:rStyle w:val="FootnoteReference"/>
          <w:rFonts w:ascii="GHEA Grapalat" w:hAnsi="GHEA Grapalat" w:cs="Sylfaen"/>
          <w:sz w:val="20"/>
          <w:lang w:val="hy-AM"/>
        </w:rPr>
        <w:footnoteReference w:id="4"/>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375AB7F1"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895041">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bookmarkStart w:id="17" w:name="_GoBack"/>
      <w:bookmarkEnd w:id="17"/>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162C929" w:rsidR="00096865" w:rsidRPr="00E6597C" w:rsidRDefault="003E00FA" w:rsidP="00EF3662">
      <w:pPr>
        <w:pStyle w:val="BodyText"/>
        <w:ind w:right="-7"/>
        <w:jc w:val="center"/>
        <w:rPr>
          <w:rFonts w:ascii="GHEA Grapalat" w:hAnsi="GHEA Grapalat"/>
          <w:b/>
          <w:szCs w:val="22"/>
          <w:lang w:val="af-ZA"/>
        </w:rPr>
      </w:pPr>
      <w:r>
        <w:rPr>
          <w:rFonts w:ascii="GHEA Grapalat" w:hAnsi="GHEA Grapalat"/>
          <w:b/>
          <w:szCs w:val="22"/>
          <w:lang w:val="hy-AM"/>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 xml:space="preserve">համաձայն </w:t>
      </w:r>
      <w:r w:rsidR="006F49AA" w:rsidRPr="00F53430">
        <w:rPr>
          <w:rFonts w:ascii="GHEA Grapalat" w:hAnsi="GHEA Grapalat" w:cs="Sylfaen"/>
          <w:b/>
          <w:sz w:val="20"/>
          <w:lang w:val="af-ZA"/>
        </w:rPr>
        <w:t>հ</w:t>
      </w:r>
      <w:r w:rsidR="00096865" w:rsidRPr="00F53430">
        <w:rPr>
          <w:rFonts w:ascii="GHEA Grapalat" w:hAnsi="GHEA Grapalat" w:cs="Sylfaen"/>
          <w:b/>
          <w:sz w:val="20"/>
          <w:lang w:val="ru-RU"/>
        </w:rPr>
        <w:t>ավելված</w:t>
      </w:r>
      <w:r w:rsidR="00096865" w:rsidRPr="00F53430">
        <w:rPr>
          <w:rFonts w:ascii="GHEA Grapalat" w:hAnsi="GHEA Grapalat" w:cs="Sylfaen"/>
          <w:b/>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74ACFF50" w14:textId="3FC961B7" w:rsidR="006505D2" w:rsidRPr="00F53430" w:rsidRDefault="00EF4630" w:rsidP="00F53430">
      <w:pPr>
        <w:pStyle w:val="FootnoteText"/>
        <w:jc w:val="both"/>
        <w:rPr>
          <w:rFonts w:ascii="Sylfaen" w:hAnsi="Sylfaen" w:cs="Sylfaen"/>
          <w:lang w:val="af-ZA"/>
        </w:rPr>
      </w:pPr>
      <w:r w:rsidRPr="00E6597C">
        <w:rPr>
          <w:rFonts w:ascii="GHEA Grapalat" w:hAnsi="GHEA Grapalat" w:cs="Sylfaen"/>
          <w:szCs w:val="24"/>
          <w:lang w:val="af-ZA" w:eastAsia="en-US"/>
        </w:rPr>
        <w:t xml:space="preserve">2.3 </w:t>
      </w:r>
      <w:r w:rsidRPr="00E6597C">
        <w:rPr>
          <w:rFonts w:ascii="GHEA Grapalat" w:hAnsi="GHEA Grapalat" w:cs="Sylfaen"/>
          <w:szCs w:val="24"/>
          <w:lang w:eastAsia="en-US"/>
        </w:rPr>
        <w:t>համատեղ</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գործունեության</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պայմանագիրը</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եթե</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մասնակիցները</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գնման</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ընթացակարգին</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մասնակցում</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են</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համատեղ</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գործունեության</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կարգով</w:t>
      </w:r>
      <w:r w:rsidRPr="00E6597C">
        <w:rPr>
          <w:rFonts w:ascii="GHEA Grapalat" w:hAnsi="GHEA Grapalat" w:cs="Sylfaen"/>
          <w:szCs w:val="24"/>
          <w:lang w:val="af-ZA" w:eastAsia="en-US"/>
        </w:rPr>
        <w:t xml:space="preserve"> (</w:t>
      </w:r>
      <w:r w:rsidRPr="00E6597C">
        <w:rPr>
          <w:rFonts w:ascii="GHEA Grapalat" w:hAnsi="GHEA Grapalat" w:cs="Sylfaen"/>
          <w:szCs w:val="24"/>
          <w:lang w:eastAsia="en-US"/>
        </w:rPr>
        <w:t>կոնսորցիումով</w:t>
      </w:r>
      <w:r w:rsidRPr="00E6597C">
        <w:rPr>
          <w:rFonts w:ascii="GHEA Grapalat" w:hAnsi="GHEA Grapalat" w:cs="Sylfaen"/>
          <w:szCs w:val="24"/>
          <w:lang w:val="af-ZA" w:eastAsia="en-US"/>
        </w:rPr>
        <w:t>).</w:t>
      </w:r>
      <w:r w:rsidR="000E08D1">
        <w:rPr>
          <w:rStyle w:val="FootnoteReference"/>
          <w:rFonts w:ascii="GHEA Grapalat" w:hAnsi="GHEA Grapalat" w:cs="Sylfaen"/>
          <w:szCs w:val="24"/>
          <w:lang w:val="af-ZA" w:eastAsia="en-US"/>
        </w:rPr>
        <w:footnoteReference w:id="6"/>
      </w:r>
      <w:r w:rsidR="00F53430">
        <w:rPr>
          <w:rFonts w:ascii="GHEA Grapalat" w:hAnsi="GHEA Grapalat" w:cs="Sylfaen"/>
          <w:szCs w:val="24"/>
          <w:lang w:val="hy-AM" w:eastAsia="en-US"/>
        </w:rPr>
        <w:t xml:space="preserve"> </w:t>
      </w:r>
      <w:r w:rsidR="00F53430" w:rsidRPr="00F53430">
        <w:rPr>
          <w:rFonts w:ascii="GHEA Grapalat" w:hAnsi="GHEA Grapalat" w:cs="Sylfaen"/>
          <w:i/>
          <w:sz w:val="18"/>
          <w:szCs w:val="16"/>
          <w:lang w:val="es-ES" w:eastAsia="en-US"/>
        </w:rPr>
        <w:t xml:space="preserve">Համատեղ </w:t>
      </w:r>
      <w:r w:rsidR="00F53430" w:rsidRPr="00F53430">
        <w:rPr>
          <w:rFonts w:ascii="GHEA Grapalat" w:hAnsi="GHEA Grapalat" w:cs="Sylfaen"/>
          <w:i/>
          <w:sz w:val="18"/>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F53430">
        <w:rPr>
          <w:rFonts w:ascii="GHEA Grapalat" w:hAnsi="GHEA Grapalat" w:cs="Sylfaen"/>
          <w:b/>
          <w:sz w:val="20"/>
          <w:lang w:val="hy-AM"/>
        </w:rPr>
        <w:t>հավելված</w:t>
      </w:r>
      <w:r w:rsidR="00294FFF" w:rsidRPr="00F53430">
        <w:rPr>
          <w:rFonts w:ascii="GHEA Grapalat" w:hAnsi="GHEA Grapalat" w:cs="Sylfaen"/>
          <w:b/>
          <w:sz w:val="20"/>
          <w:lang w:val="af-ZA"/>
        </w:rPr>
        <w:t xml:space="preserve"> N </w:t>
      </w:r>
      <w:r w:rsidR="004D557A" w:rsidRPr="00F53430">
        <w:rPr>
          <w:rFonts w:ascii="GHEA Grapalat" w:hAnsi="GHEA Grapalat" w:cs="Sylfaen"/>
          <w:b/>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3A4282B"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 xml:space="preserve">համաձայն </w:t>
      </w:r>
      <w:r w:rsidR="00C20953" w:rsidRPr="00F53430">
        <w:rPr>
          <w:rFonts w:ascii="GHEA Grapalat" w:hAnsi="GHEA Grapalat" w:cs="Sylfaen"/>
          <w:b/>
          <w:sz w:val="20"/>
          <w:lang w:val="af-ZA"/>
        </w:rPr>
        <w:t>հ</w:t>
      </w:r>
      <w:r w:rsidR="00C20953" w:rsidRPr="00F53430">
        <w:rPr>
          <w:rFonts w:ascii="GHEA Grapalat" w:hAnsi="GHEA Grapalat" w:cs="Sylfaen"/>
          <w:b/>
          <w:sz w:val="20"/>
          <w:lang w:val="ru-RU"/>
        </w:rPr>
        <w:t>ավելված</w:t>
      </w:r>
      <w:r w:rsidR="00C20953" w:rsidRPr="00F53430">
        <w:rPr>
          <w:rFonts w:ascii="GHEA Grapalat" w:hAnsi="GHEA Grapalat" w:cs="Sylfaen"/>
          <w:b/>
          <w:sz w:val="20"/>
          <w:lang w:val="af-ZA"/>
        </w:rPr>
        <w:t xml:space="preserve"> N 1</w:t>
      </w:r>
      <w:r w:rsidR="00C20953" w:rsidRPr="00F53430">
        <w:rPr>
          <w:rFonts w:ascii="GHEA Grapalat" w:hAnsi="GHEA Grapalat" w:cs="Sylfaen"/>
          <w:b/>
          <w:sz w:val="20"/>
          <w:lang w:val="hy-AM"/>
        </w:rPr>
        <w:t>.1</w:t>
      </w:r>
      <w:r w:rsidR="00C20953" w:rsidRPr="00F53430">
        <w:rPr>
          <w:rFonts w:ascii="GHEA Grapalat" w:hAnsi="GHEA Grapalat" w:cs="Sylfaen"/>
          <w:b/>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7"/>
      </w:r>
    </w:p>
    <w:p w14:paraId="15A810C8" w14:textId="2EB6EC11" w:rsidR="00F53430" w:rsidRPr="00606448" w:rsidRDefault="00F53430" w:rsidP="00F53430">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2</w:t>
      </w:r>
      <w:r>
        <w:rPr>
          <w:rFonts w:ascii="Times New Roman" w:hAnsi="Times New Roman"/>
          <w:sz w:val="20"/>
          <w:szCs w:val="24"/>
          <w:lang w:val="hy-AM" w:eastAsia="en-US"/>
        </w:rPr>
        <w:t xml:space="preserve">․7 </w:t>
      </w:r>
      <w:r w:rsidRPr="000C01BE">
        <w:rPr>
          <w:rFonts w:ascii="Arial" w:hAnsi="Arial" w:cs="Arial"/>
          <w:sz w:val="20"/>
          <w:lang w:val="hy-AM"/>
        </w:rPr>
        <w:t xml:space="preserve"> </w:t>
      </w:r>
      <w:r>
        <w:rPr>
          <w:rFonts w:ascii="Arial" w:hAnsi="Arial" w:cs="Arial"/>
          <w:b/>
          <w:bCs/>
          <w:sz w:val="20"/>
          <w:lang w:val="hy-AM"/>
        </w:rPr>
        <w:t>Ս</w:t>
      </w:r>
      <w:r w:rsidRPr="006D77C8">
        <w:rPr>
          <w:rFonts w:ascii="Arial" w:hAnsi="Arial" w:cs="Arial"/>
          <w:b/>
          <w:bCs/>
          <w:sz w:val="20"/>
          <w:lang w:val="hy-AM"/>
        </w:rPr>
        <w:t>ույն</w:t>
      </w:r>
      <w:r w:rsidRPr="006D77C8">
        <w:rPr>
          <w:rFonts w:ascii="GHEA Grapalat" w:hAnsi="GHEA Grapalat" w:cs="Sylfaen"/>
          <w:b/>
          <w:bCs/>
          <w:sz w:val="20"/>
          <w:lang w:val="hy-AM"/>
        </w:rPr>
        <w:t xml:space="preserve"> </w:t>
      </w:r>
      <w:r w:rsidRPr="006D77C8">
        <w:rPr>
          <w:rFonts w:ascii="Arial" w:hAnsi="Arial" w:cs="Arial"/>
          <w:b/>
          <w:bCs/>
          <w:sz w:val="20"/>
          <w:lang w:val="hy-AM"/>
        </w:rPr>
        <w:t>հրավերով</w:t>
      </w:r>
      <w:r w:rsidRPr="006D77C8">
        <w:rPr>
          <w:rFonts w:ascii="GHEA Grapalat" w:hAnsi="GHEA Grapalat" w:cs="Sylfaen"/>
          <w:b/>
          <w:bCs/>
          <w:sz w:val="20"/>
          <w:lang w:val="hy-AM"/>
        </w:rPr>
        <w:t xml:space="preserve"> </w:t>
      </w:r>
      <w:r w:rsidRPr="006D77C8">
        <w:rPr>
          <w:rFonts w:ascii="Arial" w:hAnsi="Arial" w:cs="Arial"/>
          <w:b/>
          <w:bCs/>
          <w:sz w:val="20"/>
          <w:lang w:val="hy-AM"/>
        </w:rPr>
        <w:t>նախատեսված</w:t>
      </w:r>
      <w:r w:rsidRPr="006D77C8">
        <w:rPr>
          <w:rFonts w:ascii="GHEA Grapalat" w:hAnsi="GHEA Grapalat" w:cs="Sylfaen"/>
          <w:b/>
          <w:bCs/>
          <w:sz w:val="20"/>
          <w:lang w:val="hy-AM"/>
        </w:rPr>
        <w:t xml:space="preserve"> </w:t>
      </w:r>
      <w:r w:rsidRPr="006D77C8">
        <w:rPr>
          <w:rFonts w:ascii="Arial" w:hAnsi="Arial" w:cs="Arial"/>
          <w:b/>
          <w:bCs/>
          <w:sz w:val="20"/>
          <w:lang w:val="hy-AM"/>
        </w:rPr>
        <w:t>լիցենզիայի</w:t>
      </w:r>
      <w:r w:rsidRPr="006D77C8">
        <w:rPr>
          <w:rFonts w:ascii="GHEA Grapalat" w:hAnsi="GHEA Grapalat" w:cs="Sylfaen"/>
          <w:b/>
          <w:bCs/>
          <w:sz w:val="20"/>
          <w:lang w:val="hy-AM"/>
        </w:rPr>
        <w:t xml:space="preserve"> (</w:t>
      </w:r>
      <w:r w:rsidRPr="006D77C8">
        <w:rPr>
          <w:rFonts w:ascii="Arial" w:hAnsi="Arial" w:cs="Arial"/>
          <w:b/>
          <w:bCs/>
          <w:sz w:val="20"/>
          <w:lang w:val="hy-AM"/>
        </w:rPr>
        <w:t>ներդիրի</w:t>
      </w:r>
      <w:r w:rsidRPr="006D77C8">
        <w:rPr>
          <w:rFonts w:ascii="GHEA Grapalat" w:hAnsi="GHEA Grapalat" w:cs="Sylfaen"/>
          <w:b/>
          <w:bCs/>
          <w:sz w:val="20"/>
          <w:lang w:val="hy-AM"/>
        </w:rPr>
        <w:t xml:space="preserve">) </w:t>
      </w:r>
      <w:r w:rsidRPr="006D77C8">
        <w:rPr>
          <w:rFonts w:ascii="Arial" w:hAnsi="Arial" w:cs="Arial"/>
          <w:b/>
          <w:bCs/>
          <w:sz w:val="20"/>
          <w:lang w:val="hy-AM"/>
        </w:rPr>
        <w:t>պատճենը</w:t>
      </w:r>
    </w:p>
    <w:p w14:paraId="2BA5E0A6" w14:textId="77777777" w:rsidR="00F53430" w:rsidRPr="000E08D1" w:rsidRDefault="00F53430"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A765469"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F56EBC">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49CF7625"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0B0DD5">
        <w:rPr>
          <w:rFonts w:ascii="GHEA Grapalat" w:hAnsi="GHEA Grapalat" w:cs="Sylfaen"/>
          <w:b/>
          <w:lang w:val="hy-AM"/>
        </w:rPr>
        <w:t>ԲԱ-ԳՀԱՇՁԲ-25/9»</w:t>
      </w:r>
      <w:r w:rsidR="003E00FA" w:rsidRPr="00E6597C">
        <w:rPr>
          <w:rFonts w:ascii="GHEA Grapalat" w:hAnsi="GHEA Grapalat" w:cs="Sylfaen"/>
          <w:b/>
          <w:lang w:val="es-ES"/>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53D856F8" w:rsidR="00B2572B" w:rsidRPr="00E6597C" w:rsidRDefault="008E5942"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roofErr w:type="gram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FC83842" w:rsidR="00B2572B" w:rsidRPr="00E6597C" w:rsidRDefault="008E594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7E59D9E"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B461D0" w:rsidRPr="00E6597C">
        <w:rPr>
          <w:rFonts w:ascii="GHEA Grapalat" w:hAnsi="GHEA Grapalat"/>
          <w:lang w:val="af-ZA"/>
        </w:rPr>
        <w:t>«</w:t>
      </w:r>
      <w:r w:rsidR="00B461D0">
        <w:rPr>
          <w:rFonts w:ascii="GHEA Grapalat" w:hAnsi="GHEA Grapalat" w:cs="Sylfaen"/>
          <w:b/>
          <w:lang w:val="hy-AM"/>
        </w:rPr>
        <w:t>ԲԱ-ԳՀԱՇՁԲ-25/</w:t>
      </w:r>
      <w:proofErr w:type="gramStart"/>
      <w:r w:rsidR="00B461D0">
        <w:rPr>
          <w:rFonts w:ascii="GHEA Grapalat" w:hAnsi="GHEA Grapalat" w:cs="Sylfaen"/>
          <w:b/>
          <w:lang w:val="hy-AM"/>
        </w:rPr>
        <w:t>9»</w:t>
      </w:r>
      <w:r w:rsidR="00B461D0" w:rsidRPr="00E6597C">
        <w:rPr>
          <w:rFonts w:ascii="GHEA Grapalat" w:hAnsi="GHEA Grapalat" w:cs="Sylfaen"/>
          <w:b/>
          <w:lang w:val="es-ES"/>
        </w:rPr>
        <w:t xml:space="preserve"> </w:t>
      </w:r>
      <w:r w:rsidR="00B461D0">
        <w:rPr>
          <w:rFonts w:ascii="GHEA Grapalat" w:hAnsi="GHEA Grapalat" w:cs="Sylfaen"/>
          <w:b/>
          <w:lang w:val="hy-AM"/>
        </w:rPr>
        <w:t xml:space="preserve"> </w:t>
      </w:r>
      <w:r w:rsidRPr="00E6597C">
        <w:rPr>
          <w:rFonts w:ascii="GHEA Grapalat" w:hAnsi="GHEA Grapalat" w:cs="Sylfaen"/>
          <w:sz w:val="20"/>
          <w:szCs w:val="20"/>
          <w:lang w:val="es-ES"/>
        </w:rPr>
        <w:t>ծածկագրով</w:t>
      </w:r>
      <w:proofErr w:type="gramEnd"/>
      <w:r w:rsidRPr="00E6597C">
        <w:rPr>
          <w:rFonts w:ascii="GHEA Grapalat" w:hAnsi="GHEA Grapalat" w:cs="Sylfaen"/>
          <w:sz w:val="20"/>
          <w:szCs w:val="20"/>
          <w:lang w:val="es-ES"/>
        </w:rPr>
        <w:t xml:space="preserve">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5A20C89F" w:rsidR="00B2572B" w:rsidRPr="00E6597C" w:rsidRDefault="008E5942"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r>
      <w:proofErr w:type="gramEnd"/>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B5E260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E00FA">
        <w:rPr>
          <w:rFonts w:ascii="GHEA Grapalat" w:hAnsi="GHEA Grapalat" w:cs="Arial"/>
          <w:sz w:val="20"/>
          <w:szCs w:val="20"/>
          <w:lang w:val="es-ES"/>
        </w:rPr>
        <w:t>ԲԱ-ԳՀԱՇՁԲ-25/</w:t>
      </w:r>
      <w:proofErr w:type="gramStart"/>
      <w:r w:rsidR="003E00FA">
        <w:rPr>
          <w:rFonts w:ascii="GHEA Grapalat" w:hAnsi="GHEA Grapalat" w:cs="Arial"/>
          <w:sz w:val="20"/>
          <w:szCs w:val="20"/>
          <w:lang w:val="es-ES"/>
        </w:rPr>
        <w:t>9»</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ծածկագրով  </w:t>
      </w:r>
      <w:r w:rsidR="008E5942">
        <w:rPr>
          <w:rFonts w:ascii="GHEA Grapalat" w:hAnsi="GHEA Grapalat" w:cs="Arial"/>
          <w:sz w:val="20"/>
          <w:szCs w:val="20"/>
          <w:lang w:val="es-ES"/>
        </w:rPr>
        <w:t xml:space="preserve">ԳՆԱՆՇՄԱՆ ՀԱՐՑՄԱՆ </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7CD2AB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3E00FA">
        <w:rPr>
          <w:rFonts w:ascii="GHEA Grapalat" w:hAnsi="GHEA Grapalat" w:cs="Sylfaen"/>
          <w:sz w:val="22"/>
          <w:szCs w:val="22"/>
          <w:lang w:val="hy-AM"/>
        </w:rPr>
        <w:t>ԲԱ-ԳՀԱՇՁԲ-25/9»</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8E5942">
        <w:rPr>
          <w:rFonts w:ascii="GHEA Grapalat" w:hAnsi="GHEA Grapalat" w:cs="Arial"/>
          <w:sz w:val="20"/>
          <w:szCs w:val="20"/>
          <w:lang w:val="es-ES"/>
        </w:rPr>
        <w:t xml:space="preserve">ԳՆԱՆՇՄԱՆ ՀԱՐՑՄԱՆ </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9CA6B7C"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3E00FA">
        <w:rPr>
          <w:rFonts w:ascii="GHEA Grapalat" w:hAnsi="GHEA Grapalat"/>
          <w:b/>
          <w:lang w:val="hy-AM"/>
        </w:rPr>
        <w:t>ԲԱ-ԳՀԱՇՁԲ-25/9»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22D72900" w:rsidR="000B1088" w:rsidRPr="007B5542" w:rsidRDefault="008E5942"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6C59FD8"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B461D0" w:rsidRPr="00E6597C">
        <w:rPr>
          <w:rFonts w:ascii="GHEA Grapalat" w:hAnsi="GHEA Grapalat"/>
          <w:lang w:val="af-ZA"/>
        </w:rPr>
        <w:t>«</w:t>
      </w:r>
      <w:r w:rsidR="00B461D0">
        <w:rPr>
          <w:rFonts w:ascii="GHEA Grapalat" w:hAnsi="GHEA Grapalat" w:cs="Sylfaen"/>
          <w:b/>
          <w:lang w:val="hy-AM"/>
        </w:rPr>
        <w:t>ԲԱ-ԳՀԱՇՁԲ-25/9»</w:t>
      </w:r>
      <w:r w:rsidR="00B461D0" w:rsidRPr="00E6597C">
        <w:rPr>
          <w:rFonts w:ascii="GHEA Grapalat" w:hAnsi="GHEA Grapalat" w:cs="Sylfaen"/>
          <w:b/>
          <w:lang w:val="es-ES"/>
        </w:rPr>
        <w:t xml:space="preserve"> </w:t>
      </w:r>
      <w:r w:rsidRPr="009F5C16">
        <w:rPr>
          <w:rStyle w:val="FootnoteReference"/>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1F56B168"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8E5942">
        <w:rPr>
          <w:rFonts w:ascii="GHEA Grapalat" w:hAnsi="GHEA Grapalat" w:cs="Arial"/>
          <w:sz w:val="20"/>
          <w:szCs w:val="20"/>
          <w:lang w:val="es-ES"/>
        </w:rPr>
        <w:t xml:space="preserve">ԳՆԱՆՇՄԱՆ ՀԱՐՑՄԱՆ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7535E32"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3E00FA">
        <w:rPr>
          <w:rFonts w:ascii="GHEA Grapalat" w:hAnsi="GHEA Grapalat"/>
          <w:b/>
          <w:lang w:val="hy-AM"/>
        </w:rPr>
        <w:t>ԲԱ-ԳՀԱՇՁԲ-25/9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51787914" w:rsidR="00A52F0E" w:rsidRPr="007B5542" w:rsidRDefault="008E5942" w:rsidP="00A52F0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w:t>
      </w:r>
      <w:r>
        <w:rPr>
          <w:rFonts w:ascii="GHEA Grapalat" w:eastAsia="GHEA Grapalat" w:hAnsi="GHEA Grapalat" w:cs="GHEA Grapalat"/>
        </w:rPr>
        <w:lastRenderedPageBreak/>
        <w:t>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4C489CD" w:rsidR="00B2572B" w:rsidRPr="00E6597C" w:rsidRDefault="007674C7"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cs="Sylfaen"/>
          <w:b/>
          <w:lang w:val="hy-AM"/>
        </w:rPr>
        <w:t>ԲԱ-ԳՀԱՇՁԲ-25/9»</w:t>
      </w:r>
      <w:r w:rsidRPr="00E6597C">
        <w:rPr>
          <w:rFonts w:ascii="GHEA Grapalat" w:hAnsi="GHEA Grapalat" w:cs="Sylfaen"/>
          <w:b/>
          <w:lang w:val="es-ES"/>
        </w:rPr>
        <w:t xml:space="preserve"> </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CD4925F" w:rsidR="00B2572B" w:rsidRPr="00E6597C" w:rsidRDefault="008E594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CB48E1C"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7674C7" w:rsidRPr="00E6597C">
        <w:rPr>
          <w:rFonts w:ascii="GHEA Grapalat" w:hAnsi="GHEA Grapalat"/>
          <w:lang w:val="af-ZA"/>
        </w:rPr>
        <w:t>«</w:t>
      </w:r>
      <w:r w:rsidR="007674C7">
        <w:rPr>
          <w:rFonts w:ascii="GHEA Grapalat" w:hAnsi="GHEA Grapalat" w:cs="Sylfaen"/>
          <w:b/>
          <w:lang w:val="hy-AM"/>
        </w:rPr>
        <w:t>ԲԱ-ԳՀԱՇՁԲ-25/</w:t>
      </w:r>
      <w:proofErr w:type="gramStart"/>
      <w:r w:rsidR="007674C7">
        <w:rPr>
          <w:rFonts w:ascii="GHEA Grapalat" w:hAnsi="GHEA Grapalat" w:cs="Sylfaen"/>
          <w:b/>
          <w:lang w:val="hy-AM"/>
        </w:rPr>
        <w:t>9»</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w:t>
      </w:r>
      <w:r w:rsidR="008E5942">
        <w:rPr>
          <w:rFonts w:ascii="GHEA Grapalat" w:hAnsi="GHEA Grapalat" w:cs="Arial"/>
          <w:sz w:val="20"/>
          <w:szCs w:val="20"/>
          <w:lang w:val="es-ES"/>
        </w:rPr>
        <w:t xml:space="preserve">ԳՆԱՆՇՄԱՆ ՀԱՐՑՄԱՆ </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 xml:space="preserve">                                                                                     մասնակցի անվանումը</w:t>
      </w:r>
    </w:p>
    <w:bookmarkEnd w:id="1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765D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765D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F765D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F765D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6D28AA1E"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3AF0FE5B" w:rsidR="007862B1" w:rsidRPr="00E6597C" w:rsidRDefault="007674C7"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sidR="003E00FA">
        <w:rPr>
          <w:rFonts w:ascii="GHEA Grapalat" w:hAnsi="GHEA Grapalat"/>
          <w:sz w:val="24"/>
          <w:szCs w:val="24"/>
          <w:lang w:val="hy-AM"/>
        </w:rPr>
        <w:t>ԲԱ-ԳՀԱՇՁԲ-25/9»</w:t>
      </w:r>
      <w:r w:rsidR="007862B1" w:rsidRPr="00E6597C">
        <w:rPr>
          <w:rFonts w:ascii="GHEA Grapalat" w:hAnsi="GHEA Grapalat" w:cs="Sylfaen"/>
          <w:b/>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1B7CD2E3" w:rsidR="007862B1" w:rsidRPr="00E6597C" w:rsidRDefault="008E594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42B3F0EB" w:rsidR="007862B1" w:rsidRPr="00457BEC" w:rsidRDefault="007862B1" w:rsidP="00457BEC">
      <w:pPr>
        <w:numPr>
          <w:ilvl w:val="1"/>
          <w:numId w:val="7"/>
        </w:numPr>
        <w:ind w:left="0" w:firstLine="426"/>
        <w:jc w:val="both"/>
        <w:rPr>
          <w:rFonts w:ascii="GHEA Grapalat" w:hAnsi="GHEA Grapalat" w:cs="GHEA Grapalat"/>
          <w:sz w:val="20"/>
          <w:szCs w:val="20"/>
          <w:lang w:val="pt-BR"/>
        </w:rPr>
      </w:pPr>
      <w:r w:rsidRPr="00457BEC">
        <w:rPr>
          <w:rFonts w:ascii="GHEA Grapalat" w:hAnsi="GHEA Grapalat" w:cs="GHEA Grapalat"/>
          <w:sz w:val="20"/>
          <w:szCs w:val="20"/>
          <w:lang w:val="pt-BR"/>
        </w:rPr>
        <w:t xml:space="preserve">Ընկերությունը մասնակցում է </w:t>
      </w:r>
      <w:r w:rsidR="00457BEC" w:rsidRPr="00457BEC">
        <w:rPr>
          <w:rFonts w:ascii="GHEA Grapalat" w:hAnsi="GHEA Grapalat" w:cs="GHEA Grapalat"/>
          <w:sz w:val="20"/>
          <w:szCs w:val="20"/>
          <w:u w:val="single"/>
          <w:lang w:val="pt-BR"/>
        </w:rPr>
        <w:t>ՀՀ ԳԱԱ  «Վ.Համբարձումյանի անվան Բյուրականի աստղադիտարան» ՊՈԱԿ</w:t>
      </w:r>
      <w:r w:rsidR="00457BEC" w:rsidRPr="00457BEC">
        <w:rPr>
          <w:rFonts w:ascii="GHEA Grapalat" w:hAnsi="GHEA Grapalat" w:cs="GHEA Grapalat"/>
          <w:sz w:val="20"/>
          <w:szCs w:val="20"/>
          <w:lang w:val="pt-BR"/>
        </w:rPr>
        <w:t xml:space="preserve"> </w:t>
      </w:r>
      <w:r w:rsidR="00457BEC" w:rsidRPr="00457BEC">
        <w:rPr>
          <w:rFonts w:ascii="GHEA Grapalat" w:hAnsi="GHEA Grapalat" w:cs="GHEA Grapalat"/>
          <w:sz w:val="20"/>
          <w:szCs w:val="20"/>
          <w:lang w:val="hy-AM"/>
        </w:rPr>
        <w:t>-ի</w:t>
      </w:r>
      <w:r w:rsidRPr="00457BEC">
        <w:rPr>
          <w:rFonts w:ascii="GHEA Grapalat" w:hAnsi="GHEA Grapalat" w:cs="GHEA Grapalat"/>
          <w:sz w:val="20"/>
          <w:szCs w:val="20"/>
          <w:lang w:val="pt-BR"/>
        </w:rPr>
        <w:t>*  (այսուհետ` Պատվիրատու) կողմից կազմակերպված</w:t>
      </w:r>
      <w:r w:rsidR="00457BEC" w:rsidRPr="00457BEC">
        <w:rPr>
          <w:rFonts w:ascii="GHEA Grapalat" w:hAnsi="GHEA Grapalat" w:cs="GHEA Grapalat"/>
          <w:sz w:val="20"/>
          <w:szCs w:val="20"/>
          <w:lang w:val="hy-AM"/>
        </w:rPr>
        <w:t xml:space="preserve"> </w:t>
      </w:r>
      <w:r w:rsidR="00457BEC" w:rsidRPr="00457BEC">
        <w:rPr>
          <w:rFonts w:ascii="GHEA Grapalat" w:hAnsi="GHEA Grapalat"/>
          <w:lang w:val="af-ZA"/>
        </w:rPr>
        <w:t>«</w:t>
      </w:r>
      <w:r w:rsidR="00457BEC" w:rsidRPr="00457BEC">
        <w:rPr>
          <w:rFonts w:ascii="GHEA Grapalat" w:hAnsi="GHEA Grapalat"/>
          <w:lang w:val="hy-AM"/>
        </w:rPr>
        <w:t xml:space="preserve">ԲԱ-ԳՀԱՇՁԲ-25/9» </w:t>
      </w:r>
      <w:r w:rsidRPr="00457BEC">
        <w:rPr>
          <w:rFonts w:ascii="GHEA Grapalat" w:hAnsi="GHEA Grapalat" w:cs="GHEA Grapalat"/>
          <w:sz w:val="20"/>
          <w:szCs w:val="20"/>
          <w:lang w:val="pt-BR"/>
        </w:rPr>
        <w:t>* ծածկագրով գնման ընթացակարգին:</w:t>
      </w:r>
      <w:r w:rsidRPr="00457BEC">
        <w:rPr>
          <w:rFonts w:ascii="GHEA Grapalat" w:hAnsi="GHEA Grapalat"/>
          <w:sz w:val="20"/>
          <w:szCs w:val="20"/>
          <w:vertAlign w:val="superscript"/>
          <w:lang w:val="pt-BR"/>
        </w:rPr>
        <w:t xml:space="preserve">                               </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C7A18E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F765D4" w:rsidRPr="00D023DE">
              <w:rPr>
                <w:rFonts w:ascii="Sylfaen" w:hAnsi="Sylfaen" w:cs="Arial"/>
                <w:bCs/>
                <w:sz w:val="20"/>
                <w:szCs w:val="20"/>
                <w:lang w:val="hy-AM"/>
              </w:rPr>
              <w:t>«</w:t>
            </w:r>
            <w:r w:rsidR="00F765D4" w:rsidRPr="00D023DE">
              <w:rPr>
                <w:rFonts w:ascii="Sylfaen" w:hAnsi="Sylfaen" w:cs="Arial"/>
                <w:bCs/>
                <w:sz w:val="20"/>
                <w:lang w:val="hy-AM"/>
              </w:rPr>
              <w:t>ՀՀ ԳԱԱ Վ</w:t>
            </w:r>
            <w:r w:rsidR="00F765D4" w:rsidRPr="00D023DE">
              <w:rPr>
                <w:bCs/>
                <w:sz w:val="20"/>
                <w:lang w:val="hy-AM"/>
              </w:rPr>
              <w:t>․</w:t>
            </w:r>
            <w:r w:rsidR="00F765D4" w:rsidRPr="00D023DE">
              <w:rPr>
                <w:rFonts w:ascii="Sylfaen" w:hAnsi="Sylfaen" w:cs="Arial"/>
                <w:bCs/>
                <w:sz w:val="20"/>
                <w:lang w:val="hy-AM"/>
              </w:rPr>
              <w:t xml:space="preserve"> Համբարձումյանի անվան</w:t>
            </w:r>
            <w:r w:rsidR="00F765D4" w:rsidRPr="00D023DE">
              <w:rPr>
                <w:rFonts w:ascii="Sylfaen" w:hAnsi="Sylfaen" w:cs="Arial"/>
                <w:sz w:val="20"/>
                <w:lang w:val="hy-AM"/>
              </w:rPr>
              <w:t xml:space="preserve"> </w:t>
            </w:r>
            <w:r w:rsidR="00F765D4" w:rsidRPr="00D023DE">
              <w:rPr>
                <w:rFonts w:ascii="Sylfaen" w:hAnsi="Sylfaen" w:cs="Arial"/>
                <w:bCs/>
                <w:sz w:val="20"/>
                <w:lang w:val="hy-AM"/>
              </w:rPr>
              <w:t>Բյուրականի աստղադիտարան</w:t>
            </w:r>
            <w:r w:rsidR="00F765D4" w:rsidRPr="00D023DE">
              <w:rPr>
                <w:rFonts w:ascii="Sylfaen" w:hAnsi="Sylfaen" w:cs="Arial"/>
                <w:bCs/>
                <w:sz w:val="20"/>
                <w:szCs w:val="20"/>
                <w:lang w:val="hy-AM"/>
              </w:rPr>
              <w:t>»</w:t>
            </w:r>
            <w:r w:rsidR="00F765D4" w:rsidRPr="00D023DE">
              <w:rPr>
                <w:rFonts w:ascii="Sylfaen" w:hAnsi="Sylfaen" w:cs="Arial"/>
                <w:b/>
                <w:lang w:val="hy-AM"/>
              </w:rPr>
              <w:t xml:space="preserve"> </w:t>
            </w:r>
            <w:r w:rsidR="00F765D4" w:rsidRPr="00D023DE">
              <w:rPr>
                <w:rFonts w:ascii="Sylfaen" w:hAnsi="Sylfaen" w:cs="Arial"/>
                <w:sz w:val="20"/>
                <w:lang w:val="hy-AM"/>
              </w:rPr>
              <w:t>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9D7D471" w:rsidR="00595213" w:rsidRPr="00F765D4"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F765D4">
              <w:rPr>
                <w:rFonts w:ascii="GHEA Grapalat" w:hAnsi="GHEA Grapalat" w:cs="Arial"/>
                <w:sz w:val="20"/>
                <w:szCs w:val="20"/>
                <w:lang w:val="hy-AM"/>
              </w:rPr>
              <w:t xml:space="preserve"> </w:t>
            </w:r>
            <w:r w:rsidR="00F765D4" w:rsidRPr="00D023DE">
              <w:rPr>
                <w:rFonts w:ascii="Sylfaen" w:hAnsi="Sylfaen" w:cs="Arial"/>
                <w:sz w:val="20"/>
                <w:lang w:val="hy-AM"/>
              </w:rPr>
              <w:t>05000608</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278D80DF" w:rsidR="00595213" w:rsidRPr="00F765D4"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F765D4">
              <w:rPr>
                <w:rFonts w:ascii="GHEA Grapalat" w:hAnsi="GHEA Grapalat" w:cs="Arial"/>
                <w:sz w:val="20"/>
                <w:szCs w:val="20"/>
                <w:lang w:val="hy-AM"/>
              </w:rPr>
              <w:t xml:space="preserve"> </w:t>
            </w:r>
            <w:r w:rsidR="00F765D4" w:rsidRPr="00D023DE">
              <w:rPr>
                <w:rFonts w:ascii="GHEA Grapalat" w:hAnsi="GHEA Grapalat" w:cs="Arial"/>
                <w:sz w:val="20"/>
                <w:szCs w:val="20"/>
                <w:lang w:val="hy-AM"/>
              </w:rPr>
              <w:t xml:space="preserve"> ՀՀ ՖՆ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D27D808" w:rsidR="00595213" w:rsidRPr="00F765D4"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gramEnd"/>
            <w:r w:rsidRPr="00E6597C">
              <w:rPr>
                <w:rFonts w:ascii="GHEA Grapalat" w:hAnsi="GHEA Grapalat" w:cs="Arial"/>
                <w:sz w:val="20"/>
                <w:szCs w:val="20"/>
              </w:rPr>
              <w:t>)</w:t>
            </w:r>
            <w:r w:rsidR="00F765D4">
              <w:rPr>
                <w:rFonts w:ascii="GHEA Grapalat" w:hAnsi="GHEA Grapalat" w:cs="Arial"/>
                <w:sz w:val="20"/>
                <w:szCs w:val="20"/>
                <w:lang w:val="hy-AM"/>
              </w:rPr>
              <w:t xml:space="preserve"> </w:t>
            </w:r>
            <w:r w:rsidR="00F765D4" w:rsidRPr="00D023DE">
              <w:rPr>
                <w:rFonts w:ascii="GHEA Grapalat" w:hAnsi="GHEA Grapalat" w:cs="Arial"/>
                <w:sz w:val="20"/>
                <w:szCs w:val="20"/>
                <w:lang w:val="hy-AM"/>
              </w:rPr>
              <w:t xml:space="preserve"> Գանձապետական Հ/Հ 900448000381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gramEnd"/>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կոդով</w:t>
            </w:r>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gramStart"/>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F765D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F765D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E6597C">
              <w:rPr>
                <w:rFonts w:ascii="GHEA Grapalat" w:hAnsi="GHEA Grapalat"/>
                <w:sz w:val="20"/>
                <w:szCs w:val="20"/>
              </w:rPr>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w:t>
            </w:r>
            <w:proofErr w:type="gramEnd"/>
            <w:r w:rsidRPr="00E6597C">
              <w:rPr>
                <w:rFonts w:ascii="GHEA Grapalat" w:hAnsi="GHEA Grapalat"/>
                <w:sz w:val="20"/>
                <w:szCs w:val="20"/>
              </w:rPr>
              <w:t xml:space="preserve">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F765D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F765D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F765D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proofErr w:type="gramStart"/>
            <w:r w:rsidRPr="00E6597C">
              <w:rPr>
                <w:rFonts w:ascii="GHEA Grapalat" w:hAnsi="GHEA Grapalat"/>
                <w:sz w:val="20"/>
                <w:szCs w:val="20"/>
              </w:rPr>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 xml:space="preserve">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40765A7E" w14:textId="5F9F4C85" w:rsidR="00AB2DA5" w:rsidRPr="00F6523E" w:rsidRDefault="00631658" w:rsidP="00086950">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2964F1B" w:rsidR="00631658" w:rsidRPr="00E6597C" w:rsidRDefault="007674C7" w:rsidP="00631658">
      <w:pPr>
        <w:pStyle w:val="BodyTextIndent3"/>
        <w:spacing w:line="240" w:lineRule="auto"/>
        <w:jc w:val="right"/>
        <w:rPr>
          <w:rFonts w:ascii="GHEA Grapalat" w:hAnsi="GHEA Grapalat" w:cs="Sylfaen"/>
          <w:b/>
          <w:lang w:val="hy-AM"/>
        </w:rPr>
      </w:pPr>
      <w:r w:rsidRPr="00E6597C">
        <w:rPr>
          <w:rFonts w:ascii="GHEA Grapalat" w:hAnsi="GHEA Grapalat"/>
          <w:sz w:val="24"/>
          <w:szCs w:val="24"/>
          <w:lang w:val="af-ZA"/>
        </w:rPr>
        <w:t>«</w:t>
      </w:r>
      <w:r w:rsidR="003E00FA">
        <w:rPr>
          <w:rFonts w:ascii="GHEA Grapalat" w:hAnsi="GHEA Grapalat" w:cs="Sylfaen"/>
          <w:b/>
          <w:lang w:val="hy-AM"/>
        </w:rPr>
        <w:t>ԲԱ-ԳՀԱՇՁԲ-25/9»</w:t>
      </w:r>
      <w:r w:rsidR="00631658" w:rsidRPr="00E6597C">
        <w:rPr>
          <w:rFonts w:ascii="GHEA Grapalat" w:hAnsi="GHEA Grapalat" w:cs="Sylfaen"/>
          <w:b/>
          <w:lang w:val="hy-AM"/>
        </w:rPr>
        <w:t>*  ծածկագրով</w:t>
      </w:r>
    </w:p>
    <w:p w14:paraId="4CAD0268" w14:textId="7B4EF9E0" w:rsidR="00631658" w:rsidRPr="00E6597C" w:rsidRDefault="008E594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0E0F4374" w:rsidR="00631658" w:rsidRPr="00E6597C" w:rsidRDefault="00631658" w:rsidP="00F348F2">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F348F2" w:rsidRPr="00A7680F">
        <w:rPr>
          <w:rFonts w:ascii="GHEA Grapalat" w:hAnsi="GHEA Grapalat" w:cs="GHEA Grapalat"/>
          <w:sz w:val="20"/>
          <w:szCs w:val="20"/>
          <w:u w:val="single"/>
          <w:lang w:val="pt-BR"/>
        </w:rPr>
        <w:t>ՀՀ ԳԱԱ  «Վ.Համբարձումյանի անվան Բյուրականի աստղադիտարան» ՊՈԱԿ</w:t>
      </w:r>
      <w:r w:rsidR="00F348F2" w:rsidRPr="00E6597C">
        <w:rPr>
          <w:rFonts w:ascii="GHEA Grapalat" w:hAnsi="GHEA Grapalat" w:cs="GHEA Grapalat"/>
          <w:sz w:val="20"/>
          <w:szCs w:val="20"/>
          <w:lang w:val="pt-BR"/>
        </w:rPr>
        <w:t xml:space="preserve"> </w:t>
      </w:r>
      <w:r w:rsidR="00F348F2">
        <w:rPr>
          <w:rFonts w:ascii="GHEA Grapalat" w:hAnsi="GHEA Grapalat" w:cs="GHEA Grapalat"/>
          <w:sz w:val="20"/>
          <w:szCs w:val="20"/>
          <w:lang w:val="hy-AM"/>
        </w:rPr>
        <w:t>-ի</w:t>
      </w:r>
      <w:r w:rsidRPr="00E6597C">
        <w:rPr>
          <w:rFonts w:ascii="GHEA Grapalat" w:hAnsi="GHEA Grapalat" w:cs="GHEA Grapalat"/>
          <w:sz w:val="20"/>
          <w:szCs w:val="20"/>
          <w:lang w:val="pt-BR"/>
        </w:rPr>
        <w:t xml:space="preserve">*  (այսուհետ` Պատվիրատու) կողմից կազմակերպված` </w:t>
      </w:r>
      <w:r w:rsidR="00210A03" w:rsidRPr="00C256D5">
        <w:rPr>
          <w:rFonts w:ascii="GHEA Grapalat" w:hAnsi="GHEA Grapalat"/>
          <w:b/>
          <w:lang w:val="hy-AM"/>
        </w:rPr>
        <w:t>ԲԱ-ԳՀԱՊՁԲ-25/</w:t>
      </w:r>
      <w:r w:rsidR="00210A03">
        <w:rPr>
          <w:rFonts w:ascii="GHEA Grapalat" w:hAnsi="GHEA Grapalat"/>
          <w:b/>
          <w:lang w:val="hy-AM"/>
        </w:rPr>
        <w:t xml:space="preserve">9 </w:t>
      </w:r>
      <w:r w:rsidRPr="00E6597C">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B0A9B3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F765D4" w:rsidRPr="00D023DE">
              <w:rPr>
                <w:rFonts w:ascii="Sylfaen" w:hAnsi="Sylfaen" w:cs="Arial"/>
                <w:bCs/>
                <w:sz w:val="20"/>
                <w:szCs w:val="20"/>
                <w:lang w:val="hy-AM"/>
              </w:rPr>
              <w:t>«</w:t>
            </w:r>
            <w:r w:rsidR="00F765D4" w:rsidRPr="00D023DE">
              <w:rPr>
                <w:rFonts w:ascii="Sylfaen" w:hAnsi="Sylfaen" w:cs="Arial"/>
                <w:bCs/>
                <w:sz w:val="20"/>
                <w:lang w:val="hy-AM"/>
              </w:rPr>
              <w:t>ՀՀ ԳԱԱ Վ</w:t>
            </w:r>
            <w:r w:rsidR="00F765D4" w:rsidRPr="00D023DE">
              <w:rPr>
                <w:bCs/>
                <w:sz w:val="20"/>
                <w:lang w:val="hy-AM"/>
              </w:rPr>
              <w:t>․</w:t>
            </w:r>
            <w:r w:rsidR="00F765D4" w:rsidRPr="00D023DE">
              <w:rPr>
                <w:rFonts w:ascii="Sylfaen" w:hAnsi="Sylfaen" w:cs="Arial"/>
                <w:bCs/>
                <w:sz w:val="20"/>
                <w:lang w:val="hy-AM"/>
              </w:rPr>
              <w:t xml:space="preserve"> Համբարձումյանի անվան</w:t>
            </w:r>
            <w:r w:rsidR="00F765D4" w:rsidRPr="00D023DE">
              <w:rPr>
                <w:rFonts w:ascii="Sylfaen" w:hAnsi="Sylfaen" w:cs="Arial"/>
                <w:sz w:val="20"/>
                <w:lang w:val="hy-AM"/>
              </w:rPr>
              <w:t xml:space="preserve"> </w:t>
            </w:r>
            <w:r w:rsidR="00F765D4" w:rsidRPr="00D023DE">
              <w:rPr>
                <w:rFonts w:ascii="Sylfaen" w:hAnsi="Sylfaen" w:cs="Arial"/>
                <w:bCs/>
                <w:sz w:val="20"/>
                <w:lang w:val="hy-AM"/>
              </w:rPr>
              <w:t>Բյուրականի աստղադիտարան</w:t>
            </w:r>
            <w:r w:rsidR="00F765D4" w:rsidRPr="00D023DE">
              <w:rPr>
                <w:rFonts w:ascii="Sylfaen" w:hAnsi="Sylfaen" w:cs="Arial"/>
                <w:bCs/>
                <w:sz w:val="20"/>
                <w:szCs w:val="20"/>
                <w:lang w:val="hy-AM"/>
              </w:rPr>
              <w:t>»</w:t>
            </w:r>
            <w:r w:rsidR="00F765D4" w:rsidRPr="00D023DE">
              <w:rPr>
                <w:rFonts w:ascii="Sylfaen" w:hAnsi="Sylfaen" w:cs="Arial"/>
                <w:b/>
                <w:lang w:val="hy-AM"/>
              </w:rPr>
              <w:t xml:space="preserve"> </w:t>
            </w:r>
            <w:r w:rsidR="00F765D4" w:rsidRPr="00D023DE">
              <w:rPr>
                <w:rFonts w:ascii="Sylfaen" w:hAnsi="Sylfaen" w:cs="Arial"/>
                <w:sz w:val="20"/>
                <w:lang w:val="hy-AM"/>
              </w:rPr>
              <w:t>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607D210"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F765D4" w:rsidRPr="00D023DE">
              <w:rPr>
                <w:rFonts w:ascii="Sylfaen" w:hAnsi="Sylfaen" w:cs="Arial"/>
                <w:sz w:val="20"/>
                <w:lang w:val="hy-AM"/>
              </w:rPr>
              <w:t>05000608</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D495EC1"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F765D4" w:rsidRPr="00D023DE">
              <w:rPr>
                <w:rFonts w:ascii="GHEA Grapalat" w:hAnsi="GHEA Grapalat" w:cs="Arial"/>
                <w:sz w:val="20"/>
                <w:szCs w:val="20"/>
                <w:lang w:val="hy-AM"/>
              </w:rPr>
              <w:t xml:space="preserve"> ՀՀ ՖՆ գործառնական վարչություն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B240094" w:rsidR="00334B2F" w:rsidRPr="00F765D4"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gramEnd"/>
            <w:r w:rsidRPr="00E6597C">
              <w:rPr>
                <w:rFonts w:ascii="GHEA Grapalat" w:hAnsi="GHEA Grapalat" w:cs="Arial"/>
                <w:sz w:val="20"/>
                <w:szCs w:val="20"/>
              </w:rPr>
              <w:t>)</w:t>
            </w:r>
            <w:r w:rsidR="00F765D4">
              <w:rPr>
                <w:rFonts w:ascii="GHEA Grapalat" w:hAnsi="GHEA Grapalat" w:cs="Arial"/>
                <w:sz w:val="20"/>
                <w:szCs w:val="20"/>
                <w:lang w:val="hy-AM"/>
              </w:rPr>
              <w:t xml:space="preserve"> </w:t>
            </w:r>
            <w:r w:rsidR="00F765D4" w:rsidRPr="00D023DE">
              <w:rPr>
                <w:rFonts w:ascii="GHEA Grapalat" w:hAnsi="GHEA Grapalat" w:cs="Arial"/>
                <w:sz w:val="20"/>
                <w:szCs w:val="20"/>
                <w:lang w:val="hy-AM"/>
              </w:rPr>
              <w:t xml:space="preserve"> Գանձապետական Հ/Հ 900448000381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gramEnd"/>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կոդով</w:t>
            </w:r>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gramStart"/>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F765D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F765D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E6597C">
              <w:rPr>
                <w:rFonts w:ascii="GHEA Grapalat" w:hAnsi="GHEA Grapalat"/>
                <w:sz w:val="20"/>
                <w:szCs w:val="20"/>
              </w:rPr>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w:t>
            </w:r>
            <w:proofErr w:type="gramEnd"/>
            <w:r w:rsidRPr="00E6597C">
              <w:rPr>
                <w:rFonts w:ascii="GHEA Grapalat" w:hAnsi="GHEA Grapalat"/>
                <w:sz w:val="20"/>
                <w:szCs w:val="20"/>
              </w:rPr>
              <w:t xml:space="preserve">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F765D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F765D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F765D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proofErr w:type="gramStart"/>
            <w:r w:rsidRPr="00E6597C">
              <w:rPr>
                <w:rFonts w:ascii="GHEA Grapalat" w:hAnsi="GHEA Grapalat"/>
                <w:sz w:val="20"/>
                <w:szCs w:val="20"/>
              </w:rPr>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 xml:space="preserve">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2A7B2E71" w14:textId="127570DA" w:rsidR="007674C7" w:rsidRDefault="00334B2F" w:rsidP="00086950">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3EDFCAFD"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8"/>
      </w:r>
    </w:p>
    <w:p w14:paraId="59EE6AB3" w14:textId="7084BA31" w:rsidR="00F02279" w:rsidRPr="00E6597C" w:rsidRDefault="007674C7" w:rsidP="00F02279">
      <w:pPr>
        <w:pStyle w:val="BodyTextIndent3"/>
        <w:spacing w:line="240" w:lineRule="auto"/>
        <w:jc w:val="right"/>
        <w:rPr>
          <w:rFonts w:ascii="GHEA Grapalat" w:hAnsi="GHEA Grapalat" w:cs="Sylfaen"/>
          <w:b/>
          <w:lang w:val="hy-AM"/>
        </w:rPr>
      </w:pPr>
      <w:r w:rsidRPr="00E6597C">
        <w:rPr>
          <w:rFonts w:ascii="GHEA Grapalat" w:hAnsi="GHEA Grapalat"/>
          <w:sz w:val="24"/>
          <w:szCs w:val="24"/>
          <w:lang w:val="af-ZA"/>
        </w:rPr>
        <w:t>«</w:t>
      </w:r>
      <w:r w:rsidR="003E00FA">
        <w:rPr>
          <w:rFonts w:ascii="GHEA Grapalat" w:hAnsi="GHEA Grapalat" w:cs="Sylfaen"/>
          <w:b/>
          <w:lang w:val="hy-AM"/>
        </w:rPr>
        <w:t>ԲԱ-ԳՀԱՇՁԲ-25/9»</w:t>
      </w:r>
      <w:r w:rsidR="00F02279" w:rsidRPr="00E6597C">
        <w:rPr>
          <w:rFonts w:ascii="GHEA Grapalat" w:hAnsi="GHEA Grapalat" w:cs="Sylfaen"/>
          <w:b/>
          <w:lang w:val="hy-AM"/>
        </w:rPr>
        <w:t>*  ծածկագրով</w:t>
      </w:r>
    </w:p>
    <w:p w14:paraId="2A80347D" w14:textId="5063A0B4" w:rsidR="00F02279" w:rsidRPr="00E6597C" w:rsidRDefault="008E5942"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6DB3E742" w14:textId="77777777" w:rsidR="00090F65" w:rsidRDefault="00090F65" w:rsidP="00F02279">
      <w:pPr>
        <w:ind w:left="-142" w:firstLine="142"/>
        <w:jc w:val="center"/>
        <w:rPr>
          <w:rFonts w:ascii="GHEA Grapalat" w:hAnsi="GHEA Grapalat"/>
          <w:b/>
          <w:sz w:val="20"/>
          <w:szCs w:val="20"/>
          <w:lang w:val="hy-AM"/>
        </w:rPr>
      </w:pPr>
    </w:p>
    <w:p w14:paraId="474EDA62" w14:textId="4AC7CA9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3F737121" w:rsidR="00F02279" w:rsidRPr="00E6597C" w:rsidRDefault="00090F65" w:rsidP="00F02279">
      <w:pPr>
        <w:tabs>
          <w:tab w:val="left" w:pos="720"/>
          <w:tab w:val="left" w:pos="1440"/>
          <w:tab w:val="left" w:pos="8865"/>
        </w:tabs>
        <w:jc w:val="both"/>
        <w:rPr>
          <w:rFonts w:ascii="GHEA Grapalat" w:hAnsi="GHEA Grapalat" w:cs="Sylfaen"/>
          <w:sz w:val="20"/>
          <w:lang w:val="hy-AM"/>
        </w:rPr>
      </w:pPr>
      <w:r>
        <w:rPr>
          <w:rFonts w:ascii="Arial" w:hAnsi="Arial" w:cs="Arial"/>
          <w:sz w:val="20"/>
          <w:lang w:val="hy-AM"/>
        </w:rPr>
        <w:t>գ</w:t>
      </w:r>
      <w:r w:rsidRPr="00E6597C">
        <w:rPr>
          <w:rFonts w:ascii="GHEA Grapalat" w:hAnsi="GHEA Grapalat" w:cs="Sylfaen"/>
          <w:sz w:val="20"/>
          <w:lang w:val="hy-AM"/>
        </w:rPr>
        <w:t xml:space="preserve">. </w:t>
      </w:r>
      <w:r>
        <w:rPr>
          <w:rFonts w:ascii="Arial" w:hAnsi="Arial" w:cs="Arial"/>
          <w:sz w:val="20"/>
          <w:lang w:val="hy-AM"/>
        </w:rPr>
        <w:t xml:space="preserve">Բյուրական                                               </w:t>
      </w:r>
      <w:r w:rsidRPr="00E6597C">
        <w:rPr>
          <w:rFonts w:ascii="GHEA Grapalat" w:hAnsi="GHEA Grapalat" w:cs="Sylfaen"/>
          <w:sz w:val="20"/>
          <w:lang w:val="hy-AM"/>
        </w:rPr>
        <w:t xml:space="preserve">                                                                                       </w:t>
      </w:r>
      <w:r w:rsidR="00F02279" w:rsidRPr="00E6597C">
        <w:rPr>
          <w:rFonts w:ascii="GHEA Grapalat" w:hAnsi="GHEA Grapalat"/>
          <w:lang w:val="hy-AM"/>
        </w:rPr>
        <w:t>«</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1DE5E76C" w:rsidR="00F02279" w:rsidRPr="00E6597C" w:rsidRDefault="00090F65" w:rsidP="00090F65">
      <w:pPr>
        <w:jc w:val="both"/>
        <w:rPr>
          <w:rFonts w:ascii="GHEA Grapalat" w:hAnsi="GHEA Grapalat" w:cs="Sylfaen"/>
          <w:sz w:val="20"/>
          <w:szCs w:val="20"/>
          <w:lang w:val="pt-BR"/>
        </w:rPr>
      </w:pPr>
      <w:r>
        <w:rPr>
          <w:rFonts w:ascii="GHEA Grapalat" w:hAnsi="GHEA Grapalat" w:cs="Sylfaen"/>
          <w:sz w:val="20"/>
          <w:szCs w:val="20"/>
          <w:lang w:val="hy-AM"/>
        </w:rPr>
        <w:t xml:space="preserve">                </w:t>
      </w:r>
      <w:r w:rsidRPr="00090F65">
        <w:rPr>
          <w:rFonts w:ascii="GHEA Grapalat" w:hAnsi="GHEA Grapalat" w:cs="Sylfaen"/>
          <w:sz w:val="20"/>
          <w:szCs w:val="20"/>
          <w:lang w:val="pt-BR"/>
        </w:rPr>
        <w:t xml:space="preserve"> ՀՀ ԳԱԱ «Վ.Համբարձումյանի անվան Բյուրականի աստղադիտարան» ՊՈԱԿ-ը ի դեմս տնօրեն՝                                    Ա</w:t>
      </w:r>
      <w:r w:rsidRPr="00090F65">
        <w:rPr>
          <w:sz w:val="20"/>
          <w:szCs w:val="20"/>
          <w:lang w:val="pt-BR"/>
        </w:rPr>
        <w:t>․</w:t>
      </w:r>
      <w:r w:rsidRPr="00090F65">
        <w:rPr>
          <w:rFonts w:ascii="GHEA Grapalat" w:hAnsi="GHEA Grapalat" w:cs="Sylfaen"/>
          <w:sz w:val="20"/>
          <w:szCs w:val="20"/>
          <w:lang w:val="pt-BR"/>
        </w:rPr>
        <w:t xml:space="preserve"> </w:t>
      </w:r>
      <w:r w:rsidRPr="00090F65">
        <w:rPr>
          <w:rFonts w:ascii="Sylfaen" w:hAnsi="Sylfaen" w:cs="Sylfaen"/>
          <w:sz w:val="20"/>
          <w:szCs w:val="20"/>
          <w:lang w:val="pt-BR"/>
        </w:rPr>
        <w:t>Միքայելյանի</w:t>
      </w:r>
      <w:r w:rsidR="00F02279" w:rsidRPr="00E6597C">
        <w:rPr>
          <w:rFonts w:ascii="GHEA Grapalat" w:hAnsi="GHEA Grapalat" w:cs="Sylfaen"/>
          <w:sz w:val="20"/>
          <w:szCs w:val="20"/>
          <w:lang w:val="pt-BR"/>
        </w:rPr>
        <w:t xml:space="preserve">, որը գործում է </w:t>
      </w:r>
      <w:r w:rsidR="00E97408">
        <w:rPr>
          <w:rFonts w:ascii="GHEA Grapalat" w:hAnsi="GHEA Grapalat"/>
          <w:sz w:val="20"/>
          <w:lang w:val="hy-AM"/>
        </w:rPr>
        <w:t>կազմակերպության</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D016A26" w:rsidR="006E3999" w:rsidRPr="007F0FB8" w:rsidRDefault="00F02279" w:rsidP="00822AF7">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822AF7" w:rsidRPr="003C7362">
        <w:rPr>
          <w:rFonts w:ascii="GHEA Grapalat" w:hAnsi="GHEA Grapalat"/>
          <w:sz w:val="26"/>
          <w:lang w:val="es-ES"/>
        </w:rPr>
        <w:t>«</w:t>
      </w:r>
      <w:r w:rsidR="00822AF7" w:rsidRPr="003C7362">
        <w:rPr>
          <w:rFonts w:ascii="GHEA Grapalat" w:hAnsi="GHEA Grapalat"/>
          <w:b/>
          <w:sz w:val="20"/>
          <w:lang w:val="es-ES"/>
        </w:rPr>
        <w:t xml:space="preserve">Վիկտոր Համբարձումյանի </w:t>
      </w:r>
      <w:r w:rsidR="00822AF7" w:rsidRPr="003C7362">
        <w:rPr>
          <w:rFonts w:ascii="GHEA Grapalat" w:hAnsi="GHEA Grapalat"/>
          <w:b/>
          <w:sz w:val="20"/>
          <w:lang w:val="hy-AM"/>
        </w:rPr>
        <w:t>ա</w:t>
      </w:r>
      <w:r w:rsidR="00822AF7" w:rsidRPr="003C7362">
        <w:rPr>
          <w:rFonts w:ascii="GHEA Grapalat" w:hAnsi="GHEA Grapalat"/>
          <w:b/>
          <w:sz w:val="20"/>
          <w:lang w:val="es-ES"/>
        </w:rPr>
        <w:t xml:space="preserve">նվան Բյուրականի Աստղադիտարան» ՊՈԱԿ-ի  </w:t>
      </w:r>
      <w:r w:rsidR="00822AF7" w:rsidRPr="003C7362">
        <w:rPr>
          <w:rFonts w:ascii="GHEA Grapalat" w:hAnsi="GHEA Grapalat"/>
          <w:b/>
          <w:sz w:val="20"/>
          <w:lang w:val="hy-AM"/>
        </w:rPr>
        <w:t>լ</w:t>
      </w:r>
      <w:r w:rsidR="00822AF7" w:rsidRPr="003C7362">
        <w:rPr>
          <w:rFonts w:ascii="GHEA Grapalat" w:hAnsi="GHEA Grapalat"/>
          <w:b/>
          <w:sz w:val="20"/>
          <w:lang w:val="es-ES"/>
        </w:rPr>
        <w:t>աբորատոր /</w:t>
      </w:r>
      <w:r w:rsidR="00822AF7" w:rsidRPr="003C7362">
        <w:rPr>
          <w:rFonts w:ascii="GHEA Grapalat" w:hAnsi="GHEA Grapalat"/>
          <w:b/>
          <w:sz w:val="20"/>
          <w:lang w:val="hy-AM"/>
        </w:rPr>
        <w:t>հ</w:t>
      </w:r>
      <w:r w:rsidR="00822AF7" w:rsidRPr="003C7362">
        <w:rPr>
          <w:rFonts w:ascii="GHEA Grapalat" w:hAnsi="GHEA Grapalat"/>
          <w:b/>
          <w:sz w:val="20"/>
          <w:lang w:val="es-ES"/>
        </w:rPr>
        <w:t xml:space="preserve">ին/ (N8) </w:t>
      </w:r>
      <w:r w:rsidR="00822AF7" w:rsidRPr="003C7362">
        <w:rPr>
          <w:rFonts w:ascii="GHEA Grapalat" w:hAnsi="GHEA Grapalat"/>
          <w:b/>
          <w:sz w:val="20"/>
          <w:lang w:val="hy-AM"/>
        </w:rPr>
        <w:t>մ</w:t>
      </w:r>
      <w:r w:rsidR="00822AF7" w:rsidRPr="003C7362">
        <w:rPr>
          <w:rFonts w:ascii="GHEA Grapalat" w:hAnsi="GHEA Grapalat"/>
          <w:b/>
          <w:sz w:val="20"/>
          <w:lang w:val="es-ES"/>
        </w:rPr>
        <w:t xml:space="preserve">ասնաշենքի </w:t>
      </w:r>
      <w:r w:rsidR="00822AF7" w:rsidRPr="003C7362">
        <w:rPr>
          <w:rFonts w:ascii="GHEA Grapalat" w:hAnsi="GHEA Grapalat"/>
          <w:b/>
          <w:sz w:val="20"/>
          <w:lang w:val="hy-AM"/>
        </w:rPr>
        <w:t>մ</w:t>
      </w:r>
      <w:r w:rsidR="00822AF7" w:rsidRPr="003C7362">
        <w:rPr>
          <w:rFonts w:ascii="GHEA Grapalat" w:hAnsi="GHEA Grapalat"/>
          <w:b/>
          <w:sz w:val="20"/>
          <w:lang w:val="es-ES"/>
        </w:rPr>
        <w:t xml:space="preserve">ասնակի </w:t>
      </w:r>
      <w:r w:rsidR="00822AF7" w:rsidRPr="003C7362">
        <w:rPr>
          <w:rFonts w:ascii="GHEA Grapalat" w:hAnsi="GHEA Grapalat"/>
          <w:b/>
          <w:sz w:val="20"/>
          <w:lang w:val="hy-AM"/>
        </w:rPr>
        <w:t>վ</w:t>
      </w:r>
      <w:r w:rsidR="00822AF7" w:rsidRPr="003C7362">
        <w:rPr>
          <w:rFonts w:ascii="GHEA Grapalat" w:hAnsi="GHEA Grapalat"/>
          <w:b/>
          <w:sz w:val="20"/>
          <w:lang w:val="es-ES"/>
        </w:rPr>
        <w:t xml:space="preserve">երանորոգման </w:t>
      </w:r>
      <w:r w:rsidRPr="00E6597C">
        <w:rPr>
          <w:rFonts w:ascii="GHEA Grapalat" w:hAnsi="GHEA Grapalat" w:cs="Sylfaen"/>
          <w:sz w:val="20"/>
          <w:szCs w:val="20"/>
          <w:lang w:val="pt-BR"/>
        </w:rPr>
        <w:t>աշխատանքներ</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3C7362" w:rsidRPr="00E6597C">
        <w:rPr>
          <w:rFonts w:ascii="GHEA Grapalat" w:hAnsi="GHEA Grapalat"/>
          <w:lang w:val="af-ZA"/>
        </w:rPr>
        <w:t>«</w:t>
      </w:r>
      <w:r w:rsidR="003C7362">
        <w:rPr>
          <w:rFonts w:ascii="GHEA Grapalat" w:hAnsi="GHEA Grapalat" w:cs="Sylfaen"/>
          <w:b/>
          <w:lang w:val="hy-AM"/>
        </w:rPr>
        <w:t xml:space="preserve">ԲԱ-ԳՀԱՇՁԲ-25/9»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3220AAFC"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331E563E" w14:textId="71813B53" w:rsidR="00F02279" w:rsidRDefault="00F02279" w:rsidP="003C7362">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C7362">
        <w:rPr>
          <w:rFonts w:ascii="GHEA Grapalat" w:hAnsi="GHEA Grapalat" w:cs="Times Armenian"/>
          <w:lang w:val="hy-AM"/>
        </w:rPr>
        <w:t xml:space="preserve"> </w:t>
      </w:r>
      <w:r w:rsidR="003C7362" w:rsidRPr="003C7362">
        <w:rPr>
          <w:rFonts w:ascii="GHEA Grapalat" w:hAnsi="GHEA Grapalat" w:cs="Times Armenian"/>
          <w:sz w:val="22"/>
          <w:lang w:val="es-ES"/>
        </w:rPr>
        <w:t>15</w:t>
      </w:r>
      <w:r w:rsidR="003C7362" w:rsidRPr="003C7362">
        <w:rPr>
          <w:sz w:val="22"/>
          <w:lang w:val="es-ES"/>
        </w:rPr>
        <w:t>․</w:t>
      </w:r>
      <w:r w:rsidR="003C7362" w:rsidRPr="003C7362">
        <w:rPr>
          <w:rFonts w:ascii="GHEA Grapalat" w:hAnsi="GHEA Grapalat" w:cs="Times Armenian"/>
          <w:sz w:val="22"/>
          <w:lang w:val="es-ES"/>
        </w:rPr>
        <w:t>12</w:t>
      </w:r>
      <w:r w:rsidR="003C7362" w:rsidRPr="003C7362">
        <w:rPr>
          <w:sz w:val="22"/>
          <w:lang w:val="es-ES"/>
        </w:rPr>
        <w:t>․</w:t>
      </w:r>
      <w:r w:rsidR="003C7362" w:rsidRPr="003C7362">
        <w:rPr>
          <w:rFonts w:ascii="GHEA Grapalat" w:hAnsi="GHEA Grapalat" w:cs="Times Armenian"/>
          <w:sz w:val="22"/>
          <w:lang w:val="es-ES"/>
        </w:rPr>
        <w:t>2025</w:t>
      </w:r>
      <w:r w:rsidR="003C7362" w:rsidRPr="003C7362">
        <w:rPr>
          <w:rFonts w:ascii="Sylfaen" w:hAnsi="Sylfaen" w:cs="Sylfaen"/>
          <w:sz w:val="22"/>
          <w:lang w:val="es-ES"/>
        </w:rPr>
        <w:t>թ</w:t>
      </w:r>
      <w:r w:rsidR="003C7362" w:rsidRPr="003C7362">
        <w:rPr>
          <w:lang w:val="es-ES"/>
        </w:rPr>
        <w:t>․</w:t>
      </w:r>
      <w:r w:rsidRPr="00E6597C">
        <w:rPr>
          <w:rFonts w:ascii="GHEA Grapalat" w:hAnsi="GHEA Grapalat" w:cs="Times Armenian"/>
          <w:lang w:val="es-ES"/>
        </w:rPr>
        <w:t>:</w:t>
      </w:r>
    </w:p>
    <w:p w14:paraId="1FCCFF60" w14:textId="7FCA9A8D"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003C7362">
        <w:rPr>
          <w:rFonts w:ascii="GHEA Grapalat" w:hAnsi="GHEA Grapalat" w:cs="Times Armenian"/>
          <w:sz w:val="20"/>
          <w:szCs w:val="20"/>
          <w:lang w:val="hy-AM"/>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1CAB23AD" w:rsidR="00F02279" w:rsidRDefault="00F02279" w:rsidP="00F02279">
      <w:pPr>
        <w:tabs>
          <w:tab w:val="left" w:pos="1276"/>
        </w:tabs>
        <w:ind w:firstLine="720"/>
        <w:jc w:val="both"/>
        <w:rPr>
          <w:rFonts w:ascii="GHEA Grapalat" w:hAnsi="GHEA Grapalat" w:cs="Sylfaen"/>
          <w:b/>
          <w:sz w:val="20"/>
          <w:szCs w:val="20"/>
          <w:lang w:val="pt-BR"/>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6C846D33" w14:textId="77777777" w:rsidR="00FC3A20" w:rsidRPr="00FC3A20" w:rsidRDefault="00FC3A20" w:rsidP="00F02279">
      <w:pPr>
        <w:tabs>
          <w:tab w:val="left" w:pos="1276"/>
        </w:tabs>
        <w:ind w:firstLine="720"/>
        <w:jc w:val="both"/>
        <w:rPr>
          <w:rFonts w:ascii="GHEA Grapalat" w:hAnsi="GHEA Grapalat"/>
          <w:b/>
          <w:sz w:val="20"/>
          <w:szCs w:val="20"/>
          <w:lang w:val="pt-BR"/>
        </w:rPr>
      </w:pP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30FCB112" w14:textId="77777777" w:rsidR="00217AB1" w:rsidRDefault="00217AB1" w:rsidP="00F02279">
      <w:pPr>
        <w:tabs>
          <w:tab w:val="left" w:pos="1276"/>
        </w:tabs>
        <w:ind w:firstLine="720"/>
        <w:jc w:val="both"/>
        <w:rPr>
          <w:rFonts w:ascii="GHEA Grapalat" w:hAnsi="GHEA Grapalat"/>
          <w:b/>
          <w:sz w:val="20"/>
          <w:szCs w:val="20"/>
          <w:lang w:val="es-ES"/>
        </w:rPr>
      </w:pPr>
    </w:p>
    <w:p w14:paraId="541A7BEA" w14:textId="2B7134A0"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58AB24AF"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FC3A20">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13FE95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C7362" w:rsidRPr="003C7362">
        <w:rPr>
          <w:rFonts w:ascii="GHEA Grapalat" w:hAnsi="GHEA Grapalat" w:cs="Times Armenian"/>
          <w:b/>
          <w:sz w:val="20"/>
          <w:szCs w:val="20"/>
          <w:lang w:val="hy-AM"/>
        </w:rPr>
        <w:t>100</w:t>
      </w:r>
      <w:r w:rsidRPr="003C7362">
        <w:rPr>
          <w:rFonts w:ascii="GHEA Grapalat" w:hAnsi="GHEA Grapalat" w:cs="Times Armenian"/>
          <w:b/>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3FFDF8C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w:t>
      </w:r>
      <w:r w:rsidR="006D0D29" w:rsidRPr="00717204">
        <w:rPr>
          <w:rFonts w:ascii="GHEA Grapalat" w:hAnsi="GHEA Grapalat" w:cs="Sylfaen"/>
          <w:sz w:val="20"/>
          <w:szCs w:val="20"/>
          <w:lang w:val="pt-BR"/>
        </w:rPr>
        <w:lastRenderedPageBreak/>
        <w:t>ինժեներական հաղորդակցուղիների համակարգերի (էլեկտրամատակարարման,</w:t>
      </w:r>
      <w:r w:rsidR="00217AB1">
        <w:rPr>
          <w:rFonts w:ascii="GHEA Grapalat" w:hAnsi="GHEA Grapalat" w:cs="Sylfaen"/>
          <w:sz w:val="20"/>
          <w:szCs w:val="20"/>
          <w:lang w:val="hy-AM"/>
        </w:rPr>
        <w:t xml:space="preserve">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3800250B" w:rsidR="00E149D8" w:rsidRDefault="00E149D8" w:rsidP="00E149D8">
      <w:pPr>
        <w:tabs>
          <w:tab w:val="left" w:pos="1276"/>
        </w:tabs>
        <w:ind w:firstLine="720"/>
        <w:jc w:val="both"/>
        <w:rPr>
          <w:rFonts w:ascii="GHEA Grapalat" w:hAnsi="GHEA Grapalat" w:cs="Sylfaen"/>
          <w:sz w:val="20"/>
          <w:lang w:val="af-ZA"/>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7899FAF3" w14:textId="4FAA3F15" w:rsidR="007D26C8" w:rsidRPr="009C51BA" w:rsidRDefault="007D26C8" w:rsidP="00E149D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3</w:t>
      </w:r>
      <w:r w:rsidRPr="007F0FB8">
        <w:rPr>
          <w:rFonts w:ascii="GHEA Grapalat" w:hAnsi="GHEA Grapalat" w:cs="Sylfaen"/>
          <w:sz w:val="20"/>
          <w:szCs w:val="20"/>
          <w:lang w:val="hy-AM"/>
        </w:rPr>
        <w:t>)</w:t>
      </w:r>
      <w:r>
        <w:rPr>
          <w:rFonts w:ascii="GHEA Grapalat" w:hAnsi="GHEA Grapalat"/>
          <w:sz w:val="20"/>
          <w:szCs w:val="20"/>
          <w:lang w:val="hy-AM"/>
        </w:rPr>
        <w:t xml:space="preserve"> </w:t>
      </w:r>
      <w:r w:rsidRPr="007D26C8">
        <w:rPr>
          <w:rFonts w:ascii="GHEA Grapalat" w:hAnsi="GHEA Grapalat"/>
          <w:sz w:val="20"/>
          <w:szCs w:val="20"/>
          <w:lang w:val="hy-AM"/>
        </w:rPr>
        <w:t>իր աշխատողների և շրջապատի մարդկանց անվտանգությունը՝ կանոնակարգերով սահմանված միջոցառումներ իրականացնելով լարման տակ, բարձրության վրա և տանիքների տակ աշխատանքներ կատարող անձնակազմի համար:</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9BDB37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2D1B04" w:rsidRPr="00C1134C">
        <w:rPr>
          <w:rFonts w:ascii="GHEA Grapalat" w:hAnsi="GHEA Grapalat" w:cs="Sylfaen"/>
          <w:sz w:val="20"/>
          <w:szCs w:val="20"/>
          <w:lang w:val="hy-AM"/>
        </w:rPr>
        <w:t xml:space="preserve">365 օրացուցային օր </w:t>
      </w:r>
      <w:r w:rsidRPr="00C1134C">
        <w:rPr>
          <w:rFonts w:ascii="GHEA Grapalat" w:hAnsi="GHEA Grapalat" w:cs="Sylfaen"/>
          <w:sz w:val="20"/>
          <w:szCs w:val="20"/>
          <w:lang w:val="hy-AM"/>
        </w:rPr>
        <w:t xml:space="preserve">(առնվազն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9"/>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10"/>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7D26C8"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040D9D">
        <w:rPr>
          <w:rFonts w:ascii="GHEA Grapalat" w:hAnsi="GHEA Grapalat" w:cs="Sylfaen"/>
          <w:sz w:val="20"/>
          <w:lang w:val="hy-AM"/>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040D9D">
        <w:rPr>
          <w:rFonts w:ascii="GHEA Grapalat" w:hAnsi="GHEA Grapalat" w:cs="Sylfaen"/>
          <w:sz w:val="20"/>
          <w:lang w:val="hy-AM"/>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5976B6A7"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A3A0CF0" w14:textId="2EFE7CA9"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253AE0">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3F85B15A" w14:textId="2243E89F" w:rsidR="00C462DF" w:rsidRDefault="00F02279" w:rsidP="00EA363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EA363D">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D50482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957AF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11"/>
      </w:r>
    </w:p>
    <w:p w14:paraId="7BBFACF5" w14:textId="77777777" w:rsidR="00E149D8" w:rsidRPr="00957AF3" w:rsidRDefault="00E149D8" w:rsidP="00E149D8">
      <w:pPr>
        <w:tabs>
          <w:tab w:val="left" w:pos="1276"/>
        </w:tabs>
        <w:ind w:firstLine="720"/>
        <w:jc w:val="both"/>
        <w:rPr>
          <w:rFonts w:ascii="GHEA Grapalat" w:hAnsi="GHEA Grapalat" w:cs="Sylfaen"/>
          <w:b/>
          <w:sz w:val="20"/>
          <w:szCs w:val="20"/>
          <w:lang w:val="hy-AM"/>
        </w:rPr>
      </w:pPr>
      <w:r w:rsidRPr="00957AF3">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957AF3" w:rsidRDefault="00E149D8" w:rsidP="00E149D8">
      <w:pPr>
        <w:tabs>
          <w:tab w:val="left" w:pos="1276"/>
        </w:tabs>
        <w:ind w:firstLine="720"/>
        <w:jc w:val="both"/>
        <w:rPr>
          <w:rFonts w:ascii="GHEA Grapalat" w:hAnsi="GHEA Grapalat" w:cs="Sylfaen"/>
          <w:b/>
          <w:sz w:val="20"/>
          <w:szCs w:val="20"/>
          <w:lang w:val="hy-AM"/>
        </w:rPr>
      </w:pPr>
      <w:r w:rsidRPr="00957AF3">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957AF3" w:rsidRDefault="00E149D8" w:rsidP="00E149D8">
      <w:pPr>
        <w:tabs>
          <w:tab w:val="left" w:pos="1276"/>
        </w:tabs>
        <w:ind w:firstLine="720"/>
        <w:jc w:val="both"/>
        <w:rPr>
          <w:rFonts w:ascii="GHEA Grapalat" w:hAnsi="GHEA Grapalat" w:cs="Sylfaen"/>
          <w:b/>
          <w:sz w:val="20"/>
          <w:szCs w:val="20"/>
          <w:lang w:val="hy-AM"/>
        </w:rPr>
      </w:pPr>
      <w:r w:rsidRPr="00957AF3">
        <w:rPr>
          <w:rFonts w:ascii="GHEA Grapalat" w:hAnsi="GHEA Grapalat" w:cs="Sylfaen"/>
          <w:b/>
          <w:sz w:val="20"/>
          <w:szCs w:val="20"/>
          <w:lang w:val="hy-AM"/>
        </w:rPr>
        <w:t>ՆԳ-ն հրավերով հրապարակված շինարարական աշխատանքների նախահաշվային գինն է.</w:t>
      </w:r>
    </w:p>
    <w:p w14:paraId="40399EC5" w14:textId="77777777" w:rsidR="00E149D8" w:rsidRPr="00957AF3" w:rsidRDefault="00E149D8" w:rsidP="00E149D8">
      <w:pPr>
        <w:tabs>
          <w:tab w:val="left" w:pos="1276"/>
        </w:tabs>
        <w:ind w:firstLine="720"/>
        <w:jc w:val="both"/>
        <w:rPr>
          <w:rFonts w:ascii="GHEA Grapalat" w:hAnsi="GHEA Grapalat" w:cs="Sylfaen"/>
          <w:b/>
          <w:sz w:val="20"/>
          <w:szCs w:val="20"/>
          <w:lang w:val="hy-AM"/>
        </w:rPr>
      </w:pPr>
      <w:r w:rsidRPr="00957AF3">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957AF3" w:rsidRDefault="00E149D8" w:rsidP="00E149D8">
      <w:pPr>
        <w:tabs>
          <w:tab w:val="left" w:pos="1276"/>
        </w:tabs>
        <w:ind w:firstLine="720"/>
        <w:jc w:val="both"/>
        <w:rPr>
          <w:rFonts w:ascii="GHEA Grapalat" w:hAnsi="GHEA Grapalat" w:cs="Sylfaen"/>
          <w:b/>
          <w:sz w:val="20"/>
          <w:szCs w:val="20"/>
          <w:lang w:val="hy-AM"/>
        </w:rPr>
      </w:pPr>
      <w:r w:rsidRPr="00957AF3">
        <w:rPr>
          <w:rFonts w:ascii="GHEA Grapalat" w:hAnsi="GHEA Grapalat" w:cs="Sylfaen"/>
          <w:b/>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1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4E940816"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105D7BB" w:rsidR="00AE446F" w:rsidRPr="00717204" w:rsidRDefault="00742B5B" w:rsidP="00717204">
      <w:pPr>
        <w:tabs>
          <w:tab w:val="left" w:pos="1276"/>
        </w:tabs>
        <w:ind w:firstLine="720"/>
        <w:jc w:val="both"/>
        <w:rPr>
          <w:rFonts w:ascii="GHEA Grapalat" w:hAnsi="GHEA Grapalat" w:cs="Sylfaen"/>
          <w:sz w:val="20"/>
          <w:szCs w:val="20"/>
          <w:lang w:val="hy-AM"/>
        </w:rPr>
      </w:pPr>
      <w:r>
        <w:rPr>
          <w:rStyle w:val="FootnoteReference"/>
          <w:rFonts w:ascii="GHEA Grapalat" w:hAnsi="GHEA Grapalat" w:cs="Sylfaen"/>
          <w:sz w:val="20"/>
          <w:szCs w:val="20"/>
          <w:lang w:val="hy-AM"/>
        </w:rPr>
        <w:footnoteReference w:id="13"/>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w:t>
      </w:r>
      <w:r w:rsidRPr="00E6597C">
        <w:rPr>
          <w:rFonts w:ascii="GHEA Grapalat" w:hAnsi="GHEA Grapalat" w:cs="Sylfaen"/>
          <w:sz w:val="20"/>
          <w:szCs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32D116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5FFAB8A2" w14:textId="77777777" w:rsidR="004210C6" w:rsidRPr="0063354E" w:rsidRDefault="00F02279" w:rsidP="004210C6">
      <w:pPr>
        <w:ind w:firstLine="567"/>
        <w:jc w:val="right"/>
        <w:rPr>
          <w:rFonts w:ascii="GHEA Grapalat" w:hAnsi="GHEA Grapalat" w:cs="Sylfaen"/>
          <w:i/>
          <w:sz w:val="20"/>
          <w:szCs w:val="20"/>
          <w:lang w:val="hy-AM"/>
        </w:rPr>
      </w:pPr>
      <w:r w:rsidRPr="00E6597C">
        <w:rPr>
          <w:rFonts w:ascii="GHEA Grapalat" w:hAnsi="GHEA Grapalat"/>
          <w:i/>
          <w:sz w:val="20"/>
          <w:szCs w:val="20"/>
          <w:lang w:val="hy-AM"/>
        </w:rPr>
        <w:br w:type="page"/>
      </w:r>
      <w:r w:rsidR="004210C6" w:rsidRPr="0063354E">
        <w:rPr>
          <w:rFonts w:ascii="GHEA Grapalat" w:hAnsi="GHEA Grapalat" w:cs="Sylfaen"/>
          <w:i/>
          <w:sz w:val="20"/>
          <w:szCs w:val="20"/>
          <w:lang w:val="hy-AM"/>
        </w:rPr>
        <w:lastRenderedPageBreak/>
        <w:t>Հավելված N 1</w:t>
      </w:r>
    </w:p>
    <w:p w14:paraId="3089FEB0" w14:textId="77777777" w:rsidR="004210C6" w:rsidRPr="0063354E" w:rsidRDefault="004210C6" w:rsidP="004210C6">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38FC65A1" w14:textId="578218F4" w:rsidR="004210C6" w:rsidRDefault="004210C6" w:rsidP="004210C6">
      <w:pPr>
        <w:ind w:left="-142" w:firstLine="142"/>
        <w:jc w:val="right"/>
        <w:rPr>
          <w:rFonts w:ascii="GHEA Grapalat" w:hAnsi="GHEA Grapalat" w:cs="Sylfaen"/>
          <w:b/>
          <w:i/>
          <w:sz w:val="20"/>
          <w:szCs w:val="20"/>
          <w:lang w:val="hy-AM"/>
        </w:rPr>
      </w:pPr>
      <w:r w:rsidRPr="00DA0C8E">
        <w:rPr>
          <w:rFonts w:ascii="GHEA Grapalat" w:hAnsi="GHEA Grapalat" w:cs="Sylfaen"/>
          <w:b/>
          <w:i/>
          <w:sz w:val="20"/>
          <w:szCs w:val="20"/>
          <w:lang w:val="hy-AM"/>
        </w:rPr>
        <w:t>«</w:t>
      </w:r>
      <w:r>
        <w:rPr>
          <w:rFonts w:ascii="GHEA Grapalat" w:hAnsi="GHEA Grapalat" w:cs="Sylfaen"/>
          <w:b/>
          <w:i/>
          <w:sz w:val="20"/>
          <w:szCs w:val="20"/>
          <w:lang w:val="hy-AM"/>
        </w:rPr>
        <w:t>ԲԱ-ԳՀԱՇՁԲ-25/9</w:t>
      </w:r>
      <w:r w:rsidRPr="00DA0C8E">
        <w:rPr>
          <w:rFonts w:ascii="GHEA Grapalat" w:hAnsi="GHEA Grapalat" w:cs="Sylfaen"/>
          <w:b/>
          <w:i/>
          <w:sz w:val="20"/>
          <w:szCs w:val="20"/>
          <w:lang w:val="hy-AM"/>
        </w:rPr>
        <w:t>»</w:t>
      </w:r>
      <w:r>
        <w:rPr>
          <w:rFonts w:ascii="GHEA Grapalat" w:hAnsi="GHEA Grapalat" w:cs="Sylfaen"/>
          <w:b/>
          <w:i/>
          <w:sz w:val="20"/>
          <w:szCs w:val="20"/>
          <w:lang w:val="hy-AM"/>
        </w:rPr>
        <w:t xml:space="preserve"> </w:t>
      </w:r>
      <w:r w:rsidRPr="0063354E">
        <w:rPr>
          <w:rFonts w:ascii="GHEA Grapalat" w:hAnsi="GHEA Grapalat" w:cs="Sylfaen"/>
          <w:b/>
          <w:i/>
          <w:sz w:val="20"/>
          <w:szCs w:val="20"/>
          <w:lang w:val="hy-AM"/>
        </w:rPr>
        <w:t>ծածկագրով պայմանագրի</w:t>
      </w:r>
    </w:p>
    <w:p w14:paraId="45D39419" w14:textId="77777777" w:rsidR="004210C6" w:rsidRPr="0011480E" w:rsidRDefault="004210C6" w:rsidP="004210C6">
      <w:pPr>
        <w:ind w:left="-142" w:firstLine="142"/>
        <w:jc w:val="right"/>
        <w:rPr>
          <w:rFonts w:ascii="GHEA Grapalat" w:hAnsi="GHEA Grapalat" w:cs="Sylfaen"/>
          <w:b/>
          <w:lang w:val="hy-AM"/>
        </w:rPr>
      </w:pPr>
    </w:p>
    <w:p w14:paraId="60E56F47" w14:textId="77777777" w:rsidR="004210C6" w:rsidRPr="0063354E" w:rsidRDefault="004210C6" w:rsidP="004210C6">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CEADBB8" w14:textId="77777777" w:rsidR="004210C6" w:rsidRPr="0063354E" w:rsidRDefault="004210C6" w:rsidP="004210C6">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240"/>
        <w:gridCol w:w="810"/>
        <w:gridCol w:w="1110"/>
        <w:gridCol w:w="708"/>
        <w:gridCol w:w="1332"/>
        <w:gridCol w:w="1440"/>
      </w:tblGrid>
      <w:tr w:rsidR="004210C6" w:rsidRPr="0063354E" w14:paraId="39CD2DE3" w14:textId="77777777" w:rsidTr="006C45E9">
        <w:tc>
          <w:tcPr>
            <w:tcW w:w="10852" w:type="dxa"/>
            <w:gridSpan w:val="8"/>
            <w:tcBorders>
              <w:top w:val="single" w:sz="4" w:space="0" w:color="auto"/>
              <w:left w:val="single" w:sz="4" w:space="0" w:color="auto"/>
              <w:bottom w:val="single" w:sz="4" w:space="0" w:color="auto"/>
              <w:right w:val="single" w:sz="4" w:space="0" w:color="auto"/>
            </w:tcBorders>
            <w:hideMark/>
          </w:tcPr>
          <w:p w14:paraId="38FC1562" w14:textId="77777777" w:rsidR="004210C6" w:rsidRPr="0063354E" w:rsidRDefault="004210C6" w:rsidP="00B01480">
            <w:pPr>
              <w:ind w:firstLine="567"/>
              <w:jc w:val="center"/>
              <w:rPr>
                <w:rFonts w:ascii="GHEA Grapalat" w:hAnsi="GHEA Grapalat" w:cs="Sylfaen"/>
                <w:i/>
                <w:sz w:val="20"/>
                <w:szCs w:val="20"/>
              </w:rPr>
            </w:pPr>
            <w:r w:rsidRPr="0063354E">
              <w:rPr>
                <w:rFonts w:ascii="GHEA Grapalat" w:hAnsi="GHEA Grapalat" w:cs="Sylfaen"/>
                <w:i/>
                <w:sz w:val="20"/>
                <w:szCs w:val="20"/>
              </w:rPr>
              <w:t>Աշխատանքի</w:t>
            </w:r>
          </w:p>
        </w:tc>
      </w:tr>
      <w:tr w:rsidR="004210C6" w:rsidRPr="0063354E" w14:paraId="7A98E3B8" w14:textId="77777777" w:rsidTr="006C45E9">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0F663CC7" w14:textId="77777777" w:rsidR="004210C6" w:rsidRPr="00284FEA" w:rsidRDefault="004210C6" w:rsidP="006C45E9">
            <w:pPr>
              <w:rPr>
                <w:rFonts w:ascii="GHEA Grapalat" w:hAnsi="GHEA Grapalat" w:cs="Sylfaen"/>
                <w:i/>
                <w:sz w:val="18"/>
                <w:szCs w:val="20"/>
              </w:rPr>
            </w:pPr>
            <w:r w:rsidRPr="00284FEA">
              <w:rPr>
                <w:rFonts w:ascii="GHEA Grapalat" w:hAnsi="GHEA Grapalat" w:cs="Sylfaen"/>
                <w:i/>
                <w:sz w:val="18"/>
                <w:szCs w:val="20"/>
              </w:rPr>
              <w:t>հրավերով նախատես</w:t>
            </w:r>
          </w:p>
          <w:p w14:paraId="60365391" w14:textId="77777777" w:rsidR="004210C6" w:rsidRPr="0063354E" w:rsidRDefault="004210C6" w:rsidP="006C45E9">
            <w:pPr>
              <w:rPr>
                <w:rFonts w:ascii="GHEA Grapalat" w:hAnsi="GHEA Grapalat" w:cs="Sylfaen"/>
                <w:i/>
                <w:sz w:val="20"/>
                <w:szCs w:val="20"/>
              </w:rPr>
            </w:pPr>
            <w:r w:rsidRPr="00284FEA">
              <w:rPr>
                <w:rFonts w:ascii="GHEA Grapalat" w:hAnsi="GHEA Grapalat" w:cs="Sylfaen"/>
                <w:i/>
                <w:sz w:val="18"/>
                <w:szCs w:val="20"/>
              </w:rPr>
              <w:t>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F30C123" w14:textId="77777777" w:rsidR="004210C6" w:rsidRPr="0063354E" w:rsidRDefault="004210C6" w:rsidP="006C45E9">
            <w:pPr>
              <w:jc w:val="both"/>
              <w:rPr>
                <w:rFonts w:ascii="GHEA Grapalat" w:hAnsi="GHEA Grapalat" w:cs="Sylfaen"/>
                <w:i/>
                <w:sz w:val="20"/>
                <w:szCs w:val="20"/>
              </w:rPr>
            </w:pPr>
            <w:r w:rsidRPr="00284FEA">
              <w:rPr>
                <w:rFonts w:ascii="GHEA Grapalat" w:hAnsi="GHEA Grapalat" w:cs="Sylfaen"/>
                <w:i/>
                <w:sz w:val="18"/>
                <w:szCs w:val="20"/>
              </w:rPr>
              <w:t>գնումների պլանով նախատեսված միջանցիկ ծածկագիրը` ըստ ԳՄԱ դասակարգման (CPV)</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2C6E1EED" w14:textId="77777777" w:rsidR="004210C6" w:rsidRPr="0063354E" w:rsidRDefault="004210C6" w:rsidP="006C45E9">
            <w:pPr>
              <w:ind w:firstLine="567"/>
              <w:jc w:val="center"/>
              <w:rPr>
                <w:rFonts w:ascii="GHEA Grapalat" w:hAnsi="GHEA Grapalat" w:cs="Sylfaen"/>
                <w:i/>
                <w:sz w:val="20"/>
                <w:szCs w:val="20"/>
              </w:rPr>
            </w:pPr>
            <w:r w:rsidRPr="0063354E">
              <w:rPr>
                <w:rFonts w:ascii="GHEA Grapalat" w:hAnsi="GHEA Grapalat" w:cs="Sylfaen"/>
                <w:i/>
                <w:sz w:val="20"/>
                <w:szCs w:val="20"/>
              </w:rPr>
              <w:t>տեխնիկական բնութագիրը</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7A54151" w14:textId="77777777" w:rsidR="004210C6" w:rsidRPr="0011480E" w:rsidRDefault="004210C6" w:rsidP="006C45E9">
            <w:pPr>
              <w:jc w:val="both"/>
              <w:rPr>
                <w:rFonts w:ascii="GHEA Grapalat" w:hAnsi="GHEA Grapalat" w:cs="Sylfaen"/>
                <w:i/>
                <w:sz w:val="16"/>
                <w:szCs w:val="16"/>
              </w:rPr>
            </w:pPr>
            <w:r w:rsidRPr="0011480E">
              <w:rPr>
                <w:rFonts w:ascii="GHEA Grapalat" w:hAnsi="GHEA Grapalat" w:cs="Sylfaen"/>
                <w:i/>
                <w:sz w:val="16"/>
                <w:szCs w:val="16"/>
              </w:rPr>
              <w:t>չափման միավորը</w:t>
            </w:r>
          </w:p>
        </w:tc>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39C78463" w14:textId="77777777" w:rsidR="004210C6" w:rsidRPr="0011480E" w:rsidRDefault="004210C6" w:rsidP="006C45E9">
            <w:pPr>
              <w:jc w:val="both"/>
              <w:rPr>
                <w:rFonts w:ascii="GHEA Grapalat" w:hAnsi="GHEA Grapalat" w:cs="Sylfaen"/>
                <w:i/>
                <w:sz w:val="16"/>
                <w:szCs w:val="16"/>
              </w:rPr>
            </w:pPr>
            <w:r w:rsidRPr="0011480E">
              <w:rPr>
                <w:rFonts w:ascii="GHEA Grapalat" w:hAnsi="GHEA Grapalat" w:cs="Sylfaen"/>
                <w:i/>
                <w:sz w:val="16"/>
                <w:szCs w:val="16"/>
              </w:rPr>
              <w:t>ընդհանուր գինը/ՀՀ դրամ</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62E9A24" w14:textId="77777777" w:rsidR="004210C6" w:rsidRPr="0011480E" w:rsidRDefault="004210C6" w:rsidP="006C45E9">
            <w:pPr>
              <w:jc w:val="both"/>
              <w:rPr>
                <w:rFonts w:ascii="GHEA Grapalat" w:hAnsi="GHEA Grapalat" w:cs="Sylfaen"/>
                <w:i/>
                <w:sz w:val="16"/>
                <w:szCs w:val="16"/>
              </w:rPr>
            </w:pPr>
            <w:r w:rsidRPr="0011480E">
              <w:rPr>
                <w:rFonts w:ascii="GHEA Grapalat" w:hAnsi="GHEA Grapalat" w:cs="Sylfaen"/>
                <w:i/>
                <w:sz w:val="16"/>
                <w:szCs w:val="16"/>
              </w:rPr>
              <w:t>ընդհանուր քանակը</w:t>
            </w: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34DC1831" w14:textId="77777777" w:rsidR="004210C6" w:rsidRPr="0011480E" w:rsidRDefault="004210C6" w:rsidP="006C45E9">
            <w:pPr>
              <w:ind w:firstLine="567"/>
              <w:jc w:val="both"/>
              <w:rPr>
                <w:rFonts w:ascii="GHEA Grapalat" w:hAnsi="GHEA Grapalat" w:cs="Sylfaen"/>
                <w:i/>
                <w:sz w:val="16"/>
                <w:szCs w:val="16"/>
              </w:rPr>
            </w:pPr>
            <w:r w:rsidRPr="0011480E">
              <w:rPr>
                <w:rFonts w:ascii="GHEA Grapalat" w:hAnsi="GHEA Grapalat" w:cs="Sylfaen"/>
                <w:i/>
                <w:sz w:val="16"/>
                <w:szCs w:val="16"/>
              </w:rPr>
              <w:t>կատարման</w:t>
            </w:r>
          </w:p>
        </w:tc>
      </w:tr>
      <w:tr w:rsidR="004210C6" w:rsidRPr="0063354E" w14:paraId="7036BA4D" w14:textId="77777777" w:rsidTr="006C45E9">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5664F477" w14:textId="77777777" w:rsidR="004210C6" w:rsidRPr="0063354E" w:rsidRDefault="004210C6" w:rsidP="006C45E9">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A036559" w14:textId="77777777" w:rsidR="004210C6" w:rsidRPr="0063354E" w:rsidRDefault="004210C6" w:rsidP="006C45E9">
            <w:pPr>
              <w:ind w:firstLine="567"/>
              <w:jc w:val="both"/>
              <w:rPr>
                <w:rFonts w:ascii="GHEA Grapalat" w:hAnsi="GHEA Grapalat" w:cs="Sylfaen"/>
                <w:i/>
                <w:sz w:val="20"/>
                <w:szCs w:val="20"/>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6F540BA7" w14:textId="77777777" w:rsidR="004210C6" w:rsidRPr="0063354E" w:rsidRDefault="004210C6" w:rsidP="006C45E9">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4FFD7B" w14:textId="77777777" w:rsidR="004210C6" w:rsidRPr="0011480E" w:rsidRDefault="004210C6" w:rsidP="006C45E9">
            <w:pPr>
              <w:ind w:firstLine="567"/>
              <w:jc w:val="both"/>
              <w:rPr>
                <w:rFonts w:ascii="GHEA Grapalat" w:hAnsi="GHEA Grapalat" w:cs="Sylfaen"/>
                <w:i/>
                <w:sz w:val="16"/>
                <w:szCs w:val="16"/>
              </w:rPr>
            </w:pPr>
          </w:p>
        </w:tc>
        <w:tc>
          <w:tcPr>
            <w:tcW w:w="1110" w:type="dxa"/>
            <w:vMerge/>
            <w:tcBorders>
              <w:top w:val="single" w:sz="4" w:space="0" w:color="auto"/>
              <w:left w:val="single" w:sz="4" w:space="0" w:color="auto"/>
              <w:bottom w:val="single" w:sz="4" w:space="0" w:color="auto"/>
              <w:right w:val="single" w:sz="4" w:space="0" w:color="auto"/>
            </w:tcBorders>
            <w:vAlign w:val="center"/>
            <w:hideMark/>
          </w:tcPr>
          <w:p w14:paraId="45BC1C3E" w14:textId="77777777" w:rsidR="004210C6" w:rsidRPr="0011480E" w:rsidRDefault="004210C6" w:rsidP="006C45E9">
            <w:pPr>
              <w:ind w:firstLine="567"/>
              <w:jc w:val="both"/>
              <w:rPr>
                <w:rFonts w:ascii="GHEA Grapalat" w:hAnsi="GHEA Grapalat" w:cs="Sylfaen"/>
                <w:i/>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945814" w14:textId="77777777" w:rsidR="004210C6" w:rsidRPr="0011480E" w:rsidRDefault="004210C6" w:rsidP="006C45E9">
            <w:pPr>
              <w:ind w:firstLine="567"/>
              <w:jc w:val="both"/>
              <w:rPr>
                <w:rFonts w:ascii="GHEA Grapalat" w:hAnsi="GHEA Grapalat" w:cs="Sylfaen"/>
                <w:i/>
                <w:sz w:val="16"/>
                <w:szCs w:val="16"/>
              </w:rPr>
            </w:pPr>
          </w:p>
        </w:tc>
        <w:tc>
          <w:tcPr>
            <w:tcW w:w="1332" w:type="dxa"/>
            <w:tcBorders>
              <w:top w:val="single" w:sz="4" w:space="0" w:color="auto"/>
              <w:left w:val="single" w:sz="4" w:space="0" w:color="auto"/>
              <w:bottom w:val="single" w:sz="4" w:space="0" w:color="auto"/>
              <w:right w:val="single" w:sz="4" w:space="0" w:color="auto"/>
            </w:tcBorders>
            <w:vAlign w:val="center"/>
            <w:hideMark/>
          </w:tcPr>
          <w:p w14:paraId="4203E423" w14:textId="77777777" w:rsidR="004210C6" w:rsidRPr="0011480E" w:rsidRDefault="004210C6" w:rsidP="006C45E9">
            <w:pPr>
              <w:jc w:val="both"/>
              <w:rPr>
                <w:rFonts w:ascii="GHEA Grapalat" w:hAnsi="GHEA Grapalat" w:cs="Sylfaen"/>
                <w:i/>
                <w:sz w:val="16"/>
                <w:szCs w:val="16"/>
              </w:rPr>
            </w:pPr>
            <w:r w:rsidRPr="0011480E">
              <w:rPr>
                <w:rFonts w:ascii="GHEA Grapalat" w:hAnsi="GHEA Grapalat" w:cs="Sylfaen"/>
                <w:i/>
                <w:sz w:val="16"/>
                <w:szCs w:val="16"/>
              </w:rPr>
              <w:t>հասցեն</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A53E9A2" w14:textId="77777777" w:rsidR="004210C6" w:rsidRPr="0011480E" w:rsidRDefault="004210C6" w:rsidP="006C45E9">
            <w:pPr>
              <w:jc w:val="both"/>
              <w:rPr>
                <w:rFonts w:ascii="GHEA Grapalat" w:hAnsi="GHEA Grapalat" w:cs="Sylfaen"/>
                <w:i/>
                <w:sz w:val="16"/>
                <w:szCs w:val="16"/>
              </w:rPr>
            </w:pPr>
            <w:r w:rsidRPr="0011480E">
              <w:rPr>
                <w:rFonts w:ascii="GHEA Grapalat" w:hAnsi="GHEA Grapalat" w:cs="Sylfaen"/>
                <w:i/>
                <w:sz w:val="16"/>
                <w:szCs w:val="16"/>
              </w:rPr>
              <w:t>Ժամկետը**</w:t>
            </w:r>
          </w:p>
        </w:tc>
      </w:tr>
      <w:tr w:rsidR="004210C6" w:rsidRPr="00F765D4" w14:paraId="0E53A115" w14:textId="77777777" w:rsidTr="006C45E9">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E95FCA0" w14:textId="77777777" w:rsidR="004210C6" w:rsidRDefault="004210C6" w:rsidP="004210C6">
            <w:pPr>
              <w:ind w:left="-537" w:right="-105" w:firstLine="567"/>
              <w:jc w:val="both"/>
              <w:rPr>
                <w:rFonts w:ascii="GHEA Grapalat" w:hAnsi="GHEA Grapalat" w:cs="Sylfaen"/>
                <w:iCs/>
                <w:sz w:val="20"/>
                <w:szCs w:val="20"/>
                <w:lang w:val="hy-AM"/>
              </w:rPr>
            </w:pPr>
          </w:p>
          <w:p w14:paraId="5B09929D" w14:textId="77777777" w:rsidR="004210C6" w:rsidRDefault="004210C6" w:rsidP="004210C6">
            <w:pPr>
              <w:ind w:left="-537" w:right="-105" w:firstLine="567"/>
              <w:jc w:val="both"/>
              <w:rPr>
                <w:rFonts w:ascii="GHEA Grapalat" w:hAnsi="GHEA Grapalat" w:cs="Sylfaen"/>
                <w:iCs/>
                <w:sz w:val="20"/>
                <w:szCs w:val="20"/>
                <w:lang w:val="hy-AM"/>
              </w:rPr>
            </w:pPr>
          </w:p>
          <w:p w14:paraId="194A810E" w14:textId="77777777" w:rsidR="004210C6" w:rsidRDefault="004210C6" w:rsidP="004210C6">
            <w:pPr>
              <w:ind w:left="-537" w:right="-105" w:firstLine="567"/>
              <w:jc w:val="both"/>
              <w:rPr>
                <w:rFonts w:ascii="GHEA Grapalat" w:hAnsi="GHEA Grapalat" w:cs="Sylfaen"/>
                <w:iCs/>
                <w:sz w:val="20"/>
                <w:szCs w:val="20"/>
                <w:lang w:val="hy-AM"/>
              </w:rPr>
            </w:pPr>
          </w:p>
          <w:p w14:paraId="5A45BEC4" w14:textId="77777777" w:rsidR="004210C6" w:rsidRDefault="004210C6" w:rsidP="004210C6">
            <w:pPr>
              <w:ind w:left="-537" w:right="-105" w:firstLine="567"/>
              <w:jc w:val="both"/>
              <w:rPr>
                <w:rFonts w:ascii="GHEA Grapalat" w:hAnsi="GHEA Grapalat" w:cs="Sylfaen"/>
                <w:iCs/>
                <w:sz w:val="20"/>
                <w:szCs w:val="20"/>
                <w:lang w:val="hy-AM"/>
              </w:rPr>
            </w:pPr>
          </w:p>
          <w:p w14:paraId="40B44663" w14:textId="77777777" w:rsidR="004210C6" w:rsidRDefault="004210C6" w:rsidP="004210C6">
            <w:pPr>
              <w:ind w:left="-537" w:right="-105" w:firstLine="567"/>
              <w:jc w:val="both"/>
              <w:rPr>
                <w:rFonts w:ascii="GHEA Grapalat" w:hAnsi="GHEA Grapalat" w:cs="Sylfaen"/>
                <w:iCs/>
                <w:sz w:val="20"/>
                <w:szCs w:val="20"/>
                <w:lang w:val="hy-AM"/>
              </w:rPr>
            </w:pPr>
          </w:p>
          <w:p w14:paraId="5EFD0DFE" w14:textId="77777777" w:rsidR="004210C6" w:rsidRDefault="004210C6" w:rsidP="004210C6">
            <w:pPr>
              <w:ind w:left="-537" w:right="-105" w:firstLine="567"/>
              <w:jc w:val="both"/>
              <w:rPr>
                <w:rFonts w:ascii="GHEA Grapalat" w:hAnsi="GHEA Grapalat" w:cs="Sylfaen"/>
                <w:iCs/>
                <w:sz w:val="20"/>
                <w:szCs w:val="20"/>
                <w:lang w:val="hy-AM"/>
              </w:rPr>
            </w:pPr>
          </w:p>
          <w:p w14:paraId="2D0EB4CC" w14:textId="77777777" w:rsidR="004210C6" w:rsidRDefault="004210C6" w:rsidP="004210C6">
            <w:pPr>
              <w:ind w:left="-537" w:right="-105" w:firstLine="567"/>
              <w:jc w:val="both"/>
              <w:rPr>
                <w:rFonts w:ascii="GHEA Grapalat" w:hAnsi="GHEA Grapalat" w:cs="Sylfaen"/>
                <w:iCs/>
                <w:sz w:val="20"/>
                <w:szCs w:val="20"/>
                <w:lang w:val="hy-AM"/>
              </w:rPr>
            </w:pPr>
          </w:p>
          <w:p w14:paraId="283AC2B0" w14:textId="77777777" w:rsidR="004210C6" w:rsidRDefault="004210C6" w:rsidP="004210C6">
            <w:pPr>
              <w:ind w:left="-537" w:right="-105" w:firstLine="567"/>
              <w:jc w:val="both"/>
              <w:rPr>
                <w:rFonts w:ascii="GHEA Grapalat" w:hAnsi="GHEA Grapalat" w:cs="Sylfaen"/>
                <w:iCs/>
                <w:sz w:val="20"/>
                <w:szCs w:val="20"/>
                <w:lang w:val="hy-AM"/>
              </w:rPr>
            </w:pPr>
          </w:p>
          <w:p w14:paraId="64B35587" w14:textId="77777777" w:rsidR="004210C6" w:rsidRPr="0063354E" w:rsidRDefault="004210C6" w:rsidP="004210C6">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E4FA27" w14:textId="35043A02" w:rsidR="004210C6" w:rsidRPr="003D5317" w:rsidRDefault="004210C6" w:rsidP="004210C6">
            <w:pPr>
              <w:jc w:val="both"/>
              <w:rPr>
                <w:rFonts w:ascii="GHEA Grapalat" w:hAnsi="GHEA Grapalat" w:cs="Sylfaen"/>
                <w:iCs/>
                <w:sz w:val="20"/>
                <w:szCs w:val="20"/>
              </w:rPr>
            </w:pPr>
            <w:r w:rsidRPr="003D5317">
              <w:rPr>
                <w:rFonts w:ascii="GHEA Grapalat" w:hAnsi="GHEA Grapalat" w:cs="Arial"/>
                <w:sz w:val="20"/>
                <w:szCs w:val="20"/>
                <w:lang w:val="ru-RU"/>
              </w:rPr>
              <w:t>45461100</w:t>
            </w:r>
          </w:p>
        </w:tc>
        <w:tc>
          <w:tcPr>
            <w:tcW w:w="3240" w:type="dxa"/>
            <w:tcBorders>
              <w:top w:val="single" w:sz="4" w:space="0" w:color="auto"/>
              <w:left w:val="single" w:sz="4" w:space="0" w:color="auto"/>
              <w:bottom w:val="single" w:sz="4" w:space="0" w:color="auto"/>
              <w:right w:val="single" w:sz="4" w:space="0" w:color="auto"/>
            </w:tcBorders>
          </w:tcPr>
          <w:p w14:paraId="3E16F66B" w14:textId="77777777" w:rsidR="00284FEA" w:rsidRDefault="004210C6" w:rsidP="004210C6">
            <w:pPr>
              <w:rPr>
                <w:rFonts w:ascii="GHEA Grapalat" w:hAnsi="GHEA Grapalat"/>
                <w:b/>
                <w:sz w:val="16"/>
                <w:szCs w:val="16"/>
                <w:lang w:val="hy-AM"/>
              </w:rPr>
            </w:pPr>
            <w:r w:rsidRPr="004210C6">
              <w:rPr>
                <w:rFonts w:ascii="GHEA Grapalat" w:hAnsi="GHEA Grapalat"/>
                <w:b/>
                <w:sz w:val="16"/>
                <w:szCs w:val="16"/>
                <w:lang w:val="hy-AM"/>
              </w:rPr>
              <w:t xml:space="preserve">  </w:t>
            </w:r>
          </w:p>
          <w:p w14:paraId="34F59AA5" w14:textId="5DBAF8B7" w:rsidR="00284FEA" w:rsidRDefault="00284FEA" w:rsidP="004210C6">
            <w:pPr>
              <w:rPr>
                <w:rFonts w:ascii="GHEA Grapalat" w:hAnsi="GHEA Grapalat"/>
                <w:sz w:val="16"/>
                <w:szCs w:val="16"/>
                <w:lang w:val="hy-AM"/>
              </w:rPr>
            </w:pPr>
            <w:r w:rsidRPr="00E6597C">
              <w:rPr>
                <w:rFonts w:ascii="GHEA Grapalat" w:hAnsi="GHEA Grapalat"/>
                <w:sz w:val="20"/>
                <w:szCs w:val="20"/>
                <w:lang w:val="hy-AM"/>
              </w:rPr>
              <w:t>«</w:t>
            </w:r>
            <w:r w:rsidRPr="00284FEA">
              <w:rPr>
                <w:rFonts w:ascii="GHEA Grapalat" w:hAnsi="GHEA Grapalat"/>
                <w:sz w:val="16"/>
                <w:szCs w:val="16"/>
                <w:lang w:val="hy-AM"/>
              </w:rPr>
              <w:t xml:space="preserve">Վիկտոր Համբարձումյանի </w:t>
            </w:r>
            <w:r>
              <w:rPr>
                <w:rFonts w:ascii="GHEA Grapalat" w:hAnsi="GHEA Grapalat"/>
                <w:sz w:val="16"/>
                <w:szCs w:val="16"/>
                <w:lang w:val="hy-AM"/>
              </w:rPr>
              <w:t>ա</w:t>
            </w:r>
            <w:r w:rsidRPr="00284FEA">
              <w:rPr>
                <w:rFonts w:ascii="GHEA Grapalat" w:hAnsi="GHEA Grapalat"/>
                <w:sz w:val="16"/>
                <w:szCs w:val="16"/>
                <w:lang w:val="hy-AM"/>
              </w:rPr>
              <w:t xml:space="preserve">նվան Բյուրականի </w:t>
            </w:r>
            <w:r>
              <w:rPr>
                <w:rFonts w:ascii="GHEA Grapalat" w:hAnsi="GHEA Grapalat"/>
                <w:sz w:val="16"/>
                <w:szCs w:val="16"/>
                <w:lang w:val="hy-AM"/>
              </w:rPr>
              <w:t>ա</w:t>
            </w:r>
            <w:r w:rsidRPr="00284FEA">
              <w:rPr>
                <w:rFonts w:ascii="GHEA Grapalat" w:hAnsi="GHEA Grapalat"/>
                <w:sz w:val="16"/>
                <w:szCs w:val="16"/>
                <w:lang w:val="hy-AM"/>
              </w:rPr>
              <w:t>ստղադիտարան» ՊՈԱԿ-</w:t>
            </w:r>
            <w:r>
              <w:rPr>
                <w:rFonts w:ascii="GHEA Grapalat" w:hAnsi="GHEA Grapalat"/>
                <w:sz w:val="16"/>
                <w:szCs w:val="16"/>
                <w:lang w:val="hy-AM"/>
              </w:rPr>
              <w:t>ի</w:t>
            </w:r>
            <w:r w:rsidRPr="00284FEA">
              <w:rPr>
                <w:rFonts w:ascii="GHEA Grapalat" w:hAnsi="GHEA Grapalat"/>
                <w:sz w:val="16"/>
                <w:szCs w:val="16"/>
                <w:lang w:val="hy-AM"/>
              </w:rPr>
              <w:t xml:space="preserve">  </w:t>
            </w:r>
            <w:r>
              <w:rPr>
                <w:rFonts w:ascii="GHEA Grapalat" w:hAnsi="GHEA Grapalat"/>
                <w:sz w:val="16"/>
                <w:szCs w:val="16"/>
                <w:lang w:val="hy-AM"/>
              </w:rPr>
              <w:t>լ</w:t>
            </w:r>
            <w:r w:rsidRPr="00284FEA">
              <w:rPr>
                <w:rFonts w:ascii="GHEA Grapalat" w:hAnsi="GHEA Grapalat"/>
                <w:sz w:val="16"/>
                <w:szCs w:val="16"/>
                <w:lang w:val="hy-AM"/>
              </w:rPr>
              <w:t>աբորատոր /</w:t>
            </w:r>
            <w:r>
              <w:rPr>
                <w:rFonts w:ascii="GHEA Grapalat" w:hAnsi="GHEA Grapalat"/>
                <w:sz w:val="16"/>
                <w:szCs w:val="16"/>
                <w:lang w:val="hy-AM"/>
              </w:rPr>
              <w:t>հ</w:t>
            </w:r>
            <w:r w:rsidRPr="00284FEA">
              <w:rPr>
                <w:rFonts w:ascii="GHEA Grapalat" w:hAnsi="GHEA Grapalat"/>
                <w:sz w:val="16"/>
                <w:szCs w:val="16"/>
                <w:lang w:val="hy-AM"/>
              </w:rPr>
              <w:t xml:space="preserve">ին/ (N8) </w:t>
            </w:r>
            <w:r>
              <w:rPr>
                <w:rFonts w:ascii="GHEA Grapalat" w:hAnsi="GHEA Grapalat"/>
                <w:sz w:val="16"/>
                <w:szCs w:val="16"/>
                <w:lang w:val="hy-AM"/>
              </w:rPr>
              <w:t>մ</w:t>
            </w:r>
            <w:r w:rsidRPr="00284FEA">
              <w:rPr>
                <w:rFonts w:ascii="GHEA Grapalat" w:hAnsi="GHEA Grapalat"/>
                <w:sz w:val="16"/>
                <w:szCs w:val="16"/>
                <w:lang w:val="hy-AM"/>
              </w:rPr>
              <w:t xml:space="preserve">ասնաշենքի </w:t>
            </w:r>
            <w:r>
              <w:rPr>
                <w:rFonts w:ascii="GHEA Grapalat" w:hAnsi="GHEA Grapalat"/>
                <w:sz w:val="16"/>
                <w:szCs w:val="16"/>
                <w:lang w:val="hy-AM"/>
              </w:rPr>
              <w:t>մ</w:t>
            </w:r>
            <w:r w:rsidRPr="00284FEA">
              <w:rPr>
                <w:rFonts w:ascii="GHEA Grapalat" w:hAnsi="GHEA Grapalat"/>
                <w:sz w:val="16"/>
                <w:szCs w:val="16"/>
                <w:lang w:val="hy-AM"/>
              </w:rPr>
              <w:t xml:space="preserve">ասնակի </w:t>
            </w:r>
            <w:r>
              <w:rPr>
                <w:rFonts w:ascii="GHEA Grapalat" w:hAnsi="GHEA Grapalat"/>
                <w:sz w:val="16"/>
                <w:szCs w:val="16"/>
                <w:lang w:val="hy-AM"/>
              </w:rPr>
              <w:t>վ</w:t>
            </w:r>
            <w:r w:rsidRPr="00284FEA">
              <w:rPr>
                <w:rFonts w:ascii="GHEA Grapalat" w:hAnsi="GHEA Grapalat"/>
                <w:sz w:val="16"/>
                <w:szCs w:val="16"/>
                <w:lang w:val="hy-AM"/>
              </w:rPr>
              <w:t xml:space="preserve">երանորոգման </w:t>
            </w:r>
            <w:r>
              <w:rPr>
                <w:rFonts w:ascii="GHEA Grapalat" w:hAnsi="GHEA Grapalat"/>
                <w:sz w:val="16"/>
                <w:szCs w:val="16"/>
                <w:lang w:val="hy-AM"/>
              </w:rPr>
              <w:t>ա</w:t>
            </w:r>
            <w:r w:rsidRPr="00284FEA">
              <w:rPr>
                <w:rFonts w:ascii="GHEA Grapalat" w:hAnsi="GHEA Grapalat"/>
                <w:sz w:val="16"/>
                <w:szCs w:val="16"/>
                <w:lang w:val="hy-AM"/>
              </w:rPr>
              <w:t>շխատանքներ</w:t>
            </w:r>
          </w:p>
          <w:p w14:paraId="4998EED6" w14:textId="7C53C691" w:rsidR="004210C6" w:rsidRPr="004210C6" w:rsidRDefault="004210C6" w:rsidP="004210C6">
            <w:pPr>
              <w:rPr>
                <w:rFonts w:ascii="GHEA Grapalat" w:hAnsi="GHEA Grapalat"/>
                <w:sz w:val="16"/>
                <w:szCs w:val="16"/>
                <w:lang w:val="hy-AM"/>
              </w:rPr>
            </w:pPr>
            <w:r w:rsidRPr="004210C6">
              <w:rPr>
                <w:rFonts w:ascii="GHEA Grapalat" w:hAnsi="GHEA Grapalat"/>
                <w:sz w:val="16"/>
                <w:szCs w:val="16"/>
                <w:lang w:val="hy-AM"/>
              </w:rPr>
              <w:t>Աշխատանքների կատարման ընթացքում օգտագործվող նյութերը և ապրանքները պետք է լինեն նոր և չօգտագործված։</w:t>
            </w:r>
          </w:p>
          <w:p w14:paraId="0B0F6EC6" w14:textId="77777777" w:rsidR="004210C6" w:rsidRPr="004210C6" w:rsidRDefault="004210C6" w:rsidP="004210C6">
            <w:pPr>
              <w:rPr>
                <w:rFonts w:ascii="GHEA Grapalat" w:hAnsi="GHEA Grapalat"/>
                <w:sz w:val="16"/>
                <w:szCs w:val="16"/>
                <w:lang w:val="hy-AM"/>
              </w:rPr>
            </w:pPr>
            <w:r w:rsidRPr="004210C6">
              <w:rPr>
                <w:rFonts w:ascii="GHEA Grapalat" w:hAnsi="GHEA Grapalat"/>
                <w:sz w:val="16"/>
                <w:szCs w:val="16"/>
                <w:lang w:val="hy-AM"/>
              </w:rPr>
              <w:t xml:space="preserve">   Կատարված աշխատանքները պատվիրատուի կողմից ընդունելու օրվան հաջորդող օրվանից սահմանվում է 365 օրացույցային օր երաշխիքային ժամկետ։</w:t>
            </w:r>
          </w:p>
          <w:p w14:paraId="6A194C0A" w14:textId="77777777" w:rsidR="004210C6" w:rsidRPr="004210C6" w:rsidRDefault="004210C6" w:rsidP="004210C6">
            <w:pPr>
              <w:rPr>
                <w:rFonts w:ascii="GHEA Grapalat" w:hAnsi="GHEA Grapalat"/>
                <w:sz w:val="16"/>
                <w:szCs w:val="16"/>
                <w:lang w:val="hy-AM"/>
              </w:rPr>
            </w:pPr>
            <w:r w:rsidRPr="004210C6">
              <w:rPr>
                <w:rFonts w:ascii="GHEA Grapalat" w:hAnsi="GHEA Grapalat"/>
                <w:sz w:val="16"/>
                <w:szCs w:val="16"/>
                <w:lang w:val="hy-AM"/>
              </w:rPr>
              <w:t xml:space="preserve">   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 Կատարման համար սահմանված  ժամկետների խախտման դեպքում կկիրառվի պայմանագրով նախատեսված դրույթները։</w:t>
            </w:r>
          </w:p>
          <w:p w14:paraId="6786F89E" w14:textId="77777777" w:rsidR="004210C6" w:rsidRPr="004210C6" w:rsidRDefault="004210C6" w:rsidP="004210C6">
            <w:pPr>
              <w:rPr>
                <w:rFonts w:ascii="GHEA Grapalat" w:hAnsi="GHEA Grapalat"/>
                <w:sz w:val="16"/>
                <w:szCs w:val="16"/>
                <w:lang w:val="hy-AM"/>
              </w:rPr>
            </w:pPr>
            <w:r w:rsidRPr="004210C6">
              <w:rPr>
                <w:rFonts w:ascii="GHEA Grapalat" w:hAnsi="GHEA Grapalat"/>
                <w:sz w:val="16"/>
                <w:szCs w:val="16"/>
                <w:lang w:val="hy-AM"/>
              </w:rPr>
              <w:t xml:space="preserve">   Աշխատանքների բովանդակությունը՝</w:t>
            </w:r>
          </w:p>
          <w:p w14:paraId="7F3EEE3C" w14:textId="3FBD118C" w:rsidR="004210C6" w:rsidRPr="004210C6" w:rsidRDefault="004210C6" w:rsidP="004210C6">
            <w:pPr>
              <w:rPr>
                <w:rFonts w:ascii="GHEA Grapalat" w:hAnsi="GHEA Grapalat"/>
                <w:b/>
                <w:sz w:val="16"/>
                <w:szCs w:val="16"/>
                <w:lang w:val="hy-AM"/>
              </w:rPr>
            </w:pPr>
            <w:r w:rsidRPr="004210C6">
              <w:rPr>
                <w:rFonts w:ascii="GHEA Grapalat" w:hAnsi="GHEA Grapalat"/>
                <w:sz w:val="16"/>
                <w:szCs w:val="16"/>
                <w:lang w:val="hy-AM"/>
              </w:rPr>
              <w:t xml:space="preserve">համաձայն Հավելված 1, </w:t>
            </w:r>
            <w:r w:rsidR="00A94E07">
              <w:rPr>
                <w:rFonts w:ascii="GHEA Grapalat" w:hAnsi="GHEA Grapalat"/>
                <w:sz w:val="16"/>
                <w:szCs w:val="16"/>
                <w:lang w:val="hy-AM"/>
              </w:rPr>
              <w:t xml:space="preserve"> </w:t>
            </w:r>
            <w:r w:rsidRPr="004210C6">
              <w:rPr>
                <w:rFonts w:ascii="GHEA Grapalat" w:hAnsi="GHEA Grapalat"/>
                <w:sz w:val="16"/>
                <w:szCs w:val="16"/>
                <w:lang w:val="hy-AM"/>
              </w:rPr>
              <w:t>1</w:t>
            </w:r>
            <w:r w:rsidRPr="004210C6">
              <w:rPr>
                <w:sz w:val="16"/>
                <w:szCs w:val="16"/>
                <w:lang w:val="hy-AM"/>
              </w:rPr>
              <w:t>․</w:t>
            </w:r>
            <w:r w:rsidRPr="004210C6">
              <w:rPr>
                <w:rFonts w:ascii="GHEA Grapalat" w:hAnsi="GHEA Grapalat"/>
                <w:sz w:val="16"/>
                <w:szCs w:val="16"/>
                <w:lang w:val="hy-AM"/>
              </w:rPr>
              <w:t>1,</w:t>
            </w:r>
            <w:r w:rsidR="00A94E07">
              <w:rPr>
                <w:rFonts w:ascii="GHEA Grapalat" w:hAnsi="GHEA Grapalat"/>
                <w:sz w:val="16"/>
                <w:szCs w:val="16"/>
                <w:lang w:val="hy-AM"/>
              </w:rPr>
              <w:t xml:space="preserve"> </w:t>
            </w:r>
            <w:r w:rsidRPr="004210C6">
              <w:rPr>
                <w:rFonts w:ascii="GHEA Grapalat" w:hAnsi="GHEA Grapalat"/>
                <w:sz w:val="16"/>
                <w:szCs w:val="16"/>
                <w:lang w:val="hy-AM"/>
              </w:rPr>
              <w:t xml:space="preserve"> </w:t>
            </w:r>
            <w:r w:rsidR="00A94E07">
              <w:rPr>
                <w:rFonts w:ascii="GHEA Grapalat" w:hAnsi="GHEA Grapalat"/>
                <w:sz w:val="16"/>
                <w:szCs w:val="16"/>
                <w:lang w:val="hy-AM"/>
              </w:rPr>
              <w:t>2</w:t>
            </w:r>
            <w:r w:rsidRPr="004210C6">
              <w:rPr>
                <w:rFonts w:ascii="GHEA Grapalat" w:hAnsi="GHEA Grapalat"/>
                <w:sz w:val="16"/>
                <w:szCs w:val="16"/>
                <w:lang w:val="hy-AM"/>
              </w:rPr>
              <w:t>-</w:t>
            </w:r>
            <w:r w:rsidRPr="004210C6">
              <w:rPr>
                <w:rFonts w:ascii="Sylfaen" w:hAnsi="Sylfaen" w:cs="Sylfaen"/>
                <w:sz w:val="16"/>
                <w:szCs w:val="16"/>
                <w:lang w:val="hy-AM"/>
              </w:rPr>
              <w:t>ի</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4674E6" w14:textId="77777777" w:rsidR="004210C6" w:rsidRPr="003D5317" w:rsidRDefault="004210C6" w:rsidP="004210C6">
            <w:pPr>
              <w:jc w:val="both"/>
              <w:rPr>
                <w:rFonts w:ascii="GHEA Grapalat" w:hAnsi="GHEA Grapalat" w:cs="Sylfaen"/>
                <w:iCs/>
                <w:sz w:val="16"/>
                <w:szCs w:val="16"/>
                <w:lang w:val="hy-AM"/>
              </w:rPr>
            </w:pPr>
            <w:r w:rsidRPr="003D5317">
              <w:rPr>
                <w:rFonts w:ascii="GHEA Grapalat" w:hAnsi="GHEA Grapalat"/>
                <w:sz w:val="16"/>
                <w:szCs w:val="16"/>
              </w:rPr>
              <w:t>դրամ</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419776E" w14:textId="4C49BAFB" w:rsidR="004210C6" w:rsidRPr="003D5317" w:rsidRDefault="004210C6" w:rsidP="004210C6">
            <w:pPr>
              <w:jc w:val="both"/>
              <w:rPr>
                <w:rFonts w:ascii="GHEA Grapalat" w:hAnsi="GHEA Grapalat" w:cs="Sylfaen"/>
                <w:iCs/>
                <w:sz w:val="20"/>
                <w:szCs w:val="20"/>
                <w:lang w:val="hy-AM"/>
              </w:rPr>
            </w:pPr>
            <w:r w:rsidRPr="003C0ACC">
              <w:rPr>
                <w:rFonts w:ascii="Sylfaen" w:hAnsi="Sylfaen" w:cs="Calibri"/>
                <w:szCs w:val="16"/>
                <w:lang w:val="hy-AM"/>
              </w:rPr>
              <w:t>8576294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07ABEC" w14:textId="77777777" w:rsidR="004210C6" w:rsidRPr="003D5317" w:rsidRDefault="004210C6" w:rsidP="004210C6">
            <w:pPr>
              <w:rPr>
                <w:rFonts w:ascii="GHEA Grapalat" w:hAnsi="GHEA Grapalat" w:cs="Sylfaen"/>
                <w:iCs/>
                <w:sz w:val="20"/>
                <w:szCs w:val="20"/>
                <w:lang w:val="hy-AM"/>
              </w:rPr>
            </w:pPr>
            <w:r w:rsidRPr="003D5317">
              <w:rPr>
                <w:rFonts w:ascii="GHEA Grapalat" w:hAnsi="GHEA Grapalat"/>
              </w:rPr>
              <w:t>1</w:t>
            </w:r>
          </w:p>
        </w:tc>
        <w:tc>
          <w:tcPr>
            <w:tcW w:w="1332" w:type="dxa"/>
            <w:tcBorders>
              <w:top w:val="single" w:sz="4" w:space="0" w:color="auto"/>
              <w:left w:val="single" w:sz="4" w:space="0" w:color="auto"/>
              <w:bottom w:val="single" w:sz="4" w:space="0" w:color="auto"/>
              <w:right w:val="single" w:sz="4" w:space="0" w:color="auto"/>
            </w:tcBorders>
            <w:hideMark/>
          </w:tcPr>
          <w:p w14:paraId="715B6B53" w14:textId="1D8F5B53" w:rsidR="004210C6" w:rsidRPr="004210C6" w:rsidRDefault="004210C6" w:rsidP="004210C6">
            <w:pPr>
              <w:ind w:right="-171"/>
              <w:rPr>
                <w:rFonts w:ascii="GHEA Grapalat" w:hAnsi="GHEA Grapalat" w:cs="Sylfaen"/>
                <w:iCs/>
                <w:sz w:val="16"/>
                <w:szCs w:val="20"/>
                <w:lang w:val="hy-AM"/>
              </w:rPr>
            </w:pPr>
            <w:r w:rsidRPr="004210C6">
              <w:rPr>
                <w:rFonts w:ascii="Sylfaen" w:hAnsi="Sylfaen" w:cs="Arial"/>
                <w:color w:val="333333"/>
                <w:sz w:val="16"/>
                <w:szCs w:val="20"/>
                <w:shd w:val="clear" w:color="auto" w:fill="FFFFFF"/>
                <w:lang w:val="hy-AM"/>
              </w:rPr>
              <w:t>Արագածոտնի մարզ, գ</w:t>
            </w:r>
            <w:r w:rsidRPr="004210C6">
              <w:rPr>
                <w:color w:val="333333"/>
                <w:sz w:val="16"/>
                <w:szCs w:val="20"/>
                <w:shd w:val="clear" w:color="auto" w:fill="FFFFFF"/>
                <w:lang w:val="hy-AM"/>
              </w:rPr>
              <w:t>․</w:t>
            </w:r>
            <w:r w:rsidRPr="004210C6">
              <w:rPr>
                <w:rFonts w:ascii="Sylfaen" w:hAnsi="Sylfaen" w:cs="Arial"/>
                <w:color w:val="333333"/>
                <w:sz w:val="16"/>
                <w:szCs w:val="20"/>
                <w:shd w:val="clear" w:color="auto" w:fill="FFFFFF"/>
                <w:lang w:val="hy-AM"/>
              </w:rPr>
              <w:t xml:space="preserve"> Բյուրական, </w:t>
            </w:r>
            <w:r w:rsidRPr="004210C6">
              <w:rPr>
                <w:rFonts w:ascii="Sylfaen" w:hAnsi="Sylfaen" w:cs="Arial"/>
                <w:sz w:val="16"/>
                <w:szCs w:val="20"/>
                <w:lang w:val="hy-AM"/>
              </w:rPr>
              <w:t>Վ</w:t>
            </w:r>
            <w:r w:rsidRPr="004210C6">
              <w:rPr>
                <w:sz w:val="16"/>
                <w:szCs w:val="20"/>
                <w:lang w:val="hy-AM"/>
              </w:rPr>
              <w:t>․</w:t>
            </w:r>
            <w:r w:rsidRPr="004210C6">
              <w:rPr>
                <w:rFonts w:ascii="Sylfaen" w:hAnsi="Sylfaen" w:cs="Arial"/>
                <w:sz w:val="16"/>
                <w:szCs w:val="20"/>
                <w:lang w:val="hy-AM"/>
              </w:rPr>
              <w:t xml:space="preserve"> Համբարձումյանի անվան </w:t>
            </w:r>
            <w:r w:rsidRPr="004210C6">
              <w:rPr>
                <w:rFonts w:ascii="Sylfaen" w:hAnsi="Sylfaen" w:cs="Arial"/>
                <w:sz w:val="16"/>
                <w:szCs w:val="20"/>
                <w:lang w:val="af-ZA"/>
              </w:rPr>
              <w:t xml:space="preserve">Բյուրականի </w:t>
            </w:r>
            <w:r w:rsidRPr="004210C6">
              <w:rPr>
                <w:rFonts w:ascii="Sylfaen" w:hAnsi="Sylfaen" w:cs="Arial"/>
                <w:sz w:val="16"/>
                <w:szCs w:val="20"/>
                <w:lang w:val="hy-AM"/>
              </w:rPr>
              <w:t>աստղադիտարան, Լաբորատոր (N8) մասնաշենք</w:t>
            </w:r>
          </w:p>
        </w:tc>
        <w:tc>
          <w:tcPr>
            <w:tcW w:w="1440" w:type="dxa"/>
            <w:tcBorders>
              <w:top w:val="single" w:sz="4" w:space="0" w:color="auto"/>
              <w:left w:val="single" w:sz="4" w:space="0" w:color="auto"/>
              <w:bottom w:val="single" w:sz="4" w:space="0" w:color="auto"/>
              <w:right w:val="single" w:sz="4" w:space="0" w:color="auto"/>
            </w:tcBorders>
            <w:hideMark/>
          </w:tcPr>
          <w:p w14:paraId="5B315340" w14:textId="2215FB0E" w:rsidR="004210C6" w:rsidRPr="004210C6" w:rsidRDefault="004210C6" w:rsidP="004210C6">
            <w:pPr>
              <w:rPr>
                <w:rFonts w:ascii="GHEA Grapalat" w:hAnsi="GHEA Grapalat" w:cs="Sylfaen"/>
                <w:b/>
                <w:bCs/>
                <w:iCs/>
                <w:sz w:val="16"/>
                <w:szCs w:val="20"/>
                <w:lang w:val="hy-AM"/>
              </w:rPr>
            </w:pPr>
            <w:r w:rsidRPr="004210C6">
              <w:rPr>
                <w:rFonts w:ascii="GHEA Grapalat" w:hAnsi="GHEA Grapalat"/>
                <w:sz w:val="16"/>
                <w:szCs w:val="18"/>
                <w:lang w:val="hy-AM"/>
              </w:rPr>
              <w:t xml:space="preserve">Պայմանագրի կմքման օրվանից </w:t>
            </w:r>
            <w:bookmarkStart w:id="20" w:name="_Hlk208238531"/>
            <w:r w:rsidRPr="004210C6">
              <w:rPr>
                <w:rFonts w:ascii="GHEA Grapalat" w:hAnsi="GHEA Grapalat"/>
                <w:sz w:val="16"/>
                <w:szCs w:val="18"/>
                <w:lang w:val="hy-AM"/>
              </w:rPr>
              <w:t>մինչև 15</w:t>
            </w:r>
            <w:r w:rsidRPr="004210C6">
              <w:rPr>
                <w:sz w:val="16"/>
                <w:szCs w:val="18"/>
                <w:lang w:val="hy-AM"/>
              </w:rPr>
              <w:t>․12․2025թ</w:t>
            </w:r>
            <w:r w:rsidRPr="004210C6">
              <w:rPr>
                <w:sz w:val="16"/>
                <w:szCs w:val="20"/>
                <w:lang w:val="hy-AM"/>
              </w:rPr>
              <w:t>․</w:t>
            </w:r>
            <w:bookmarkEnd w:id="20"/>
          </w:p>
        </w:tc>
      </w:tr>
    </w:tbl>
    <w:p w14:paraId="66E9D797" w14:textId="070DAD7D" w:rsidR="00F02279" w:rsidRDefault="00F02279" w:rsidP="00F02279">
      <w:pPr>
        <w:ind w:firstLine="567"/>
        <w:rPr>
          <w:rFonts w:ascii="GHEA Grapalat" w:hAnsi="GHEA Grapalat"/>
          <w:i/>
          <w:sz w:val="20"/>
          <w:szCs w:val="20"/>
          <w:lang w:val="hy-AM"/>
        </w:rPr>
      </w:pPr>
    </w:p>
    <w:p w14:paraId="1F9712E4" w14:textId="49A4EF48" w:rsidR="004210C6" w:rsidRPr="00E6597C" w:rsidRDefault="004210C6" w:rsidP="004210C6">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E761C7" w:rsidRPr="00E761C7">
        <w:rPr>
          <w:rFonts w:ascii="GHEA Grapalat" w:hAnsi="GHEA Grapalat" w:cs="Sylfaen"/>
          <w:sz w:val="22"/>
          <w:szCs w:val="22"/>
          <w:lang w:val="af-ZA"/>
        </w:rPr>
        <w:t>Արագածոտնի մարզ, գ</w:t>
      </w:r>
      <w:r w:rsidR="00E761C7" w:rsidRPr="00E761C7">
        <w:rPr>
          <w:sz w:val="22"/>
          <w:szCs w:val="22"/>
          <w:lang w:val="af-ZA"/>
        </w:rPr>
        <w:t>․</w:t>
      </w:r>
      <w:r w:rsidR="00E761C7" w:rsidRPr="00E761C7">
        <w:rPr>
          <w:rFonts w:ascii="GHEA Grapalat" w:hAnsi="GHEA Grapalat" w:cs="Sylfaen"/>
          <w:sz w:val="22"/>
          <w:szCs w:val="22"/>
          <w:lang w:val="af-ZA"/>
        </w:rPr>
        <w:t xml:space="preserve"> </w:t>
      </w:r>
      <w:r w:rsidR="00E761C7" w:rsidRPr="00E761C7">
        <w:rPr>
          <w:rFonts w:ascii="Sylfaen" w:hAnsi="Sylfaen" w:cs="Sylfaen"/>
          <w:sz w:val="22"/>
          <w:szCs w:val="22"/>
          <w:lang w:val="af-ZA"/>
        </w:rPr>
        <w:t>Բյուրական</w:t>
      </w:r>
      <w:r w:rsidR="00E761C7" w:rsidRPr="00E761C7">
        <w:rPr>
          <w:rFonts w:ascii="GHEA Grapalat" w:hAnsi="GHEA Grapalat" w:cs="Sylfaen"/>
          <w:sz w:val="22"/>
          <w:szCs w:val="22"/>
          <w:lang w:val="af-ZA"/>
        </w:rPr>
        <w:t xml:space="preserve">, </w:t>
      </w:r>
      <w:r w:rsidR="00E761C7" w:rsidRPr="00E761C7">
        <w:rPr>
          <w:rFonts w:ascii="Sylfaen" w:hAnsi="Sylfaen" w:cs="Sylfaen"/>
          <w:sz w:val="22"/>
          <w:szCs w:val="22"/>
          <w:lang w:val="af-ZA"/>
        </w:rPr>
        <w:t>Վ</w:t>
      </w:r>
      <w:r w:rsidR="00E761C7" w:rsidRPr="00E761C7">
        <w:rPr>
          <w:sz w:val="22"/>
          <w:szCs w:val="22"/>
          <w:lang w:val="af-ZA"/>
        </w:rPr>
        <w:t>․</w:t>
      </w:r>
      <w:r w:rsidR="00E761C7" w:rsidRPr="00E761C7">
        <w:rPr>
          <w:rFonts w:ascii="GHEA Grapalat" w:hAnsi="GHEA Grapalat" w:cs="Sylfaen"/>
          <w:sz w:val="22"/>
          <w:szCs w:val="22"/>
          <w:lang w:val="af-ZA"/>
        </w:rPr>
        <w:t xml:space="preserve"> </w:t>
      </w:r>
      <w:r w:rsidR="00E761C7" w:rsidRPr="00E761C7">
        <w:rPr>
          <w:rFonts w:ascii="Sylfaen" w:hAnsi="Sylfaen" w:cs="Sylfaen"/>
          <w:sz w:val="22"/>
          <w:szCs w:val="22"/>
          <w:lang w:val="af-ZA"/>
        </w:rPr>
        <w:t>Համբարձումյա</w:t>
      </w:r>
      <w:r w:rsidR="00E761C7" w:rsidRPr="00E761C7">
        <w:rPr>
          <w:rFonts w:ascii="GHEA Grapalat" w:hAnsi="GHEA Grapalat" w:cs="Sylfaen"/>
          <w:sz w:val="22"/>
          <w:szCs w:val="22"/>
          <w:lang w:val="af-ZA"/>
        </w:rPr>
        <w:t>նի անվան Բյուրականի աստղադիտարան, Լաբորատոր (N8) մասնաշենք</w:t>
      </w:r>
      <w:r w:rsidRPr="00E6597C">
        <w:rPr>
          <w:rFonts w:ascii="GHEA Grapalat" w:hAnsi="GHEA Grapalat" w:cs="Sylfaen"/>
          <w:sz w:val="22"/>
          <w:szCs w:val="22"/>
          <w:lang w:val="af-ZA"/>
        </w:rPr>
        <w:t xml:space="preserve"> հասցեում:</w:t>
      </w:r>
    </w:p>
    <w:p w14:paraId="32C5542D" w14:textId="573B0BED" w:rsidR="004210C6" w:rsidRPr="004210C6" w:rsidRDefault="004210C6" w:rsidP="00F02279">
      <w:pPr>
        <w:ind w:firstLine="567"/>
        <w:rPr>
          <w:rFonts w:ascii="GHEA Grapalat" w:hAnsi="GHEA Grapalat"/>
          <w:i/>
          <w:sz w:val="20"/>
          <w:szCs w:val="20"/>
          <w:lang w:val="pt-BR"/>
        </w:rPr>
      </w:pPr>
    </w:p>
    <w:p w14:paraId="0F456B2D" w14:textId="752D5C49" w:rsidR="004210C6" w:rsidRDefault="004210C6" w:rsidP="00F02279">
      <w:pPr>
        <w:ind w:firstLine="567"/>
        <w:rPr>
          <w:rFonts w:ascii="GHEA Grapalat" w:hAnsi="GHEA Grapalat"/>
          <w:i/>
          <w:sz w:val="20"/>
          <w:szCs w:val="20"/>
          <w:lang w:val="hy-AM"/>
        </w:rPr>
      </w:pPr>
    </w:p>
    <w:p w14:paraId="683A4C89" w14:textId="77777777" w:rsidR="004210C6" w:rsidRDefault="004210C6" w:rsidP="00F02279">
      <w:pPr>
        <w:ind w:firstLine="567"/>
        <w:rPr>
          <w:rFonts w:ascii="GHEA Grapalat" w:hAnsi="GHEA Grapalat"/>
          <w:i/>
          <w:sz w:val="20"/>
          <w:szCs w:val="20"/>
          <w:lang w:val="hy-AM"/>
        </w:rPr>
      </w:pPr>
    </w:p>
    <w:tbl>
      <w:tblPr>
        <w:tblW w:w="8879" w:type="dxa"/>
        <w:jc w:val="center"/>
        <w:tblLayout w:type="fixed"/>
        <w:tblLook w:val="0000" w:firstRow="0" w:lastRow="0" w:firstColumn="0" w:lastColumn="0" w:noHBand="0" w:noVBand="0"/>
      </w:tblPr>
      <w:tblGrid>
        <w:gridCol w:w="4536"/>
        <w:gridCol w:w="4343"/>
      </w:tblGrid>
      <w:tr w:rsidR="004210C6" w:rsidRPr="00E6597C" w14:paraId="15DCB6EC" w14:textId="77777777" w:rsidTr="004210C6">
        <w:trPr>
          <w:jc w:val="center"/>
        </w:trPr>
        <w:tc>
          <w:tcPr>
            <w:tcW w:w="4536" w:type="dxa"/>
          </w:tcPr>
          <w:p w14:paraId="78F9D1B3" w14:textId="77777777" w:rsidR="004210C6" w:rsidRPr="00E6597C" w:rsidRDefault="004210C6" w:rsidP="006C45E9">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2EEA628" w14:textId="77777777" w:rsidR="004210C6" w:rsidRPr="00E6597C" w:rsidRDefault="004210C6" w:rsidP="006C45E9">
            <w:pPr>
              <w:rPr>
                <w:rFonts w:ascii="GHEA Grapalat" w:hAnsi="GHEA Grapalat"/>
                <w:sz w:val="22"/>
                <w:szCs w:val="22"/>
                <w:lang w:val="ru-RU"/>
              </w:rPr>
            </w:pPr>
          </w:p>
          <w:p w14:paraId="38691630" w14:textId="77777777" w:rsidR="004210C6" w:rsidRPr="00E6597C" w:rsidRDefault="004210C6" w:rsidP="006C45E9">
            <w:pPr>
              <w:rPr>
                <w:rFonts w:ascii="GHEA Grapalat" w:hAnsi="GHEA Grapalat"/>
                <w:lang w:val="ru-RU"/>
              </w:rPr>
            </w:pPr>
          </w:p>
          <w:p w14:paraId="3284F81E" w14:textId="77777777" w:rsidR="004210C6" w:rsidRPr="00E6597C" w:rsidRDefault="004210C6" w:rsidP="006C45E9">
            <w:pPr>
              <w:jc w:val="center"/>
              <w:rPr>
                <w:rFonts w:ascii="GHEA Grapalat" w:hAnsi="GHEA Grapalat"/>
                <w:lang w:val="ru-RU"/>
              </w:rPr>
            </w:pPr>
            <w:r w:rsidRPr="00E6597C">
              <w:rPr>
                <w:rFonts w:ascii="GHEA Grapalat" w:hAnsi="GHEA Grapalat"/>
                <w:lang w:val="ru-RU"/>
              </w:rPr>
              <w:t>---------------------------------</w:t>
            </w:r>
          </w:p>
          <w:p w14:paraId="322F7815" w14:textId="77777777" w:rsidR="004210C6" w:rsidRPr="00E6597C" w:rsidRDefault="004210C6" w:rsidP="006C45E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1E87A8" w14:textId="77777777" w:rsidR="004210C6" w:rsidRPr="00E6597C" w:rsidRDefault="004210C6" w:rsidP="006C45E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4343" w:type="dxa"/>
          </w:tcPr>
          <w:p w14:paraId="6C2BCB29" w14:textId="77777777" w:rsidR="004210C6" w:rsidRPr="00E6597C" w:rsidRDefault="004210C6" w:rsidP="006C45E9">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71DD628" w14:textId="77777777" w:rsidR="004210C6" w:rsidRPr="00E6597C" w:rsidRDefault="004210C6" w:rsidP="006C45E9">
            <w:pPr>
              <w:jc w:val="center"/>
              <w:rPr>
                <w:rFonts w:ascii="GHEA Grapalat" w:hAnsi="GHEA Grapalat"/>
                <w:lang w:val="ru-RU"/>
              </w:rPr>
            </w:pPr>
          </w:p>
          <w:p w14:paraId="7EADBCE1" w14:textId="77777777" w:rsidR="004210C6" w:rsidRPr="00E6597C" w:rsidRDefault="004210C6" w:rsidP="006C45E9">
            <w:pPr>
              <w:jc w:val="center"/>
              <w:rPr>
                <w:rFonts w:ascii="GHEA Grapalat" w:hAnsi="GHEA Grapalat"/>
                <w:lang w:val="ru-RU"/>
              </w:rPr>
            </w:pPr>
          </w:p>
          <w:p w14:paraId="6A3409B5" w14:textId="77777777" w:rsidR="004210C6" w:rsidRPr="00E6597C" w:rsidRDefault="004210C6" w:rsidP="006C45E9">
            <w:pPr>
              <w:jc w:val="center"/>
              <w:rPr>
                <w:rFonts w:ascii="GHEA Grapalat" w:hAnsi="GHEA Grapalat"/>
                <w:lang w:val="ru-RU"/>
              </w:rPr>
            </w:pPr>
            <w:r w:rsidRPr="00E6597C">
              <w:rPr>
                <w:rFonts w:ascii="GHEA Grapalat" w:hAnsi="GHEA Grapalat"/>
                <w:lang w:val="ru-RU"/>
              </w:rPr>
              <w:t>---------------------------------</w:t>
            </w:r>
          </w:p>
          <w:p w14:paraId="69655C43" w14:textId="77777777" w:rsidR="004210C6" w:rsidRPr="00E6597C" w:rsidRDefault="004210C6" w:rsidP="006C45E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0916BAD" w14:textId="77777777" w:rsidR="004210C6" w:rsidRPr="00E6597C" w:rsidRDefault="004210C6" w:rsidP="006C45E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1D81066" w14:textId="77777777" w:rsidR="004210C6" w:rsidRPr="00E6597C" w:rsidRDefault="004210C6" w:rsidP="00F02279">
      <w:pPr>
        <w:ind w:firstLine="567"/>
        <w:rPr>
          <w:rFonts w:ascii="GHEA Grapalat" w:hAnsi="GHEA Grapalat"/>
          <w:i/>
          <w:sz w:val="20"/>
          <w:szCs w:val="20"/>
          <w:lang w:val="hy-AM"/>
        </w:rPr>
      </w:pPr>
    </w:p>
    <w:p w14:paraId="3400AC06" w14:textId="046F8CCC" w:rsidR="00F02279" w:rsidRDefault="00F02279" w:rsidP="00F02279">
      <w:pPr>
        <w:ind w:firstLine="567"/>
        <w:jc w:val="right"/>
        <w:rPr>
          <w:rFonts w:ascii="GHEA Grapalat" w:hAnsi="GHEA Grapalat"/>
          <w:i/>
          <w:lang w:val="hy-AM"/>
        </w:rPr>
      </w:pPr>
    </w:p>
    <w:p w14:paraId="46791CDD" w14:textId="2F553150" w:rsidR="004210C6" w:rsidRDefault="004210C6" w:rsidP="00F02279">
      <w:pPr>
        <w:ind w:firstLine="567"/>
        <w:jc w:val="right"/>
        <w:rPr>
          <w:rFonts w:ascii="GHEA Grapalat" w:hAnsi="GHEA Grapalat"/>
          <w:i/>
          <w:lang w:val="hy-AM"/>
        </w:rPr>
      </w:pPr>
    </w:p>
    <w:p w14:paraId="72519A88" w14:textId="3FA256C2" w:rsidR="004210C6" w:rsidRDefault="004210C6" w:rsidP="00F02279">
      <w:pPr>
        <w:ind w:firstLine="567"/>
        <w:jc w:val="right"/>
        <w:rPr>
          <w:rFonts w:ascii="GHEA Grapalat" w:hAnsi="GHEA Grapalat"/>
          <w:i/>
          <w:lang w:val="hy-AM"/>
        </w:rPr>
      </w:pPr>
    </w:p>
    <w:p w14:paraId="51E713FC" w14:textId="28F69DA3" w:rsidR="004210C6" w:rsidRDefault="004210C6" w:rsidP="00F02279">
      <w:pPr>
        <w:ind w:firstLine="567"/>
        <w:jc w:val="right"/>
        <w:rPr>
          <w:rFonts w:ascii="GHEA Grapalat" w:hAnsi="GHEA Grapalat"/>
          <w:i/>
          <w:lang w:val="hy-AM"/>
        </w:rPr>
      </w:pPr>
    </w:p>
    <w:p w14:paraId="4FB510D1" w14:textId="77777777" w:rsidR="004210C6" w:rsidRPr="00E15487" w:rsidRDefault="00F02279" w:rsidP="004210C6">
      <w:pPr>
        <w:ind w:firstLine="567"/>
        <w:jc w:val="right"/>
        <w:rPr>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w:t>
      </w:r>
      <w:r w:rsidR="004210C6" w:rsidRPr="00E6597C">
        <w:rPr>
          <w:rFonts w:ascii="GHEA Grapalat" w:hAnsi="GHEA Grapalat" w:cs="Arial"/>
          <w:i/>
          <w:sz w:val="20"/>
          <w:szCs w:val="20"/>
          <w:lang w:val="hy-AM"/>
        </w:rPr>
        <w:t>1</w:t>
      </w:r>
      <w:r w:rsidR="004210C6">
        <w:rPr>
          <w:i/>
          <w:sz w:val="20"/>
          <w:szCs w:val="20"/>
          <w:lang w:val="hy-AM"/>
        </w:rPr>
        <w:t>․1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006E42AE" w14:textId="04618870" w:rsidR="00F02279" w:rsidRPr="004210C6" w:rsidRDefault="00F02279" w:rsidP="004210C6">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54316162" w14:textId="77777777" w:rsidR="004210C6" w:rsidRDefault="004210C6" w:rsidP="004210C6">
      <w:pPr>
        <w:rPr>
          <w:rFonts w:ascii="GHEA Grapalat" w:hAnsi="GHEA Grapalat"/>
          <w:b/>
          <w:sz w:val="22"/>
          <w:lang w:val="hy-AM"/>
        </w:rPr>
      </w:pPr>
    </w:p>
    <w:p w14:paraId="0571C4B9" w14:textId="77777777" w:rsidR="004210C6" w:rsidRPr="00D4274F" w:rsidRDefault="004210C6" w:rsidP="004210C6">
      <w:pPr>
        <w:ind w:firstLine="567"/>
        <w:jc w:val="center"/>
        <w:rPr>
          <w:rFonts w:ascii="GHEA Grapalat" w:hAnsi="GHEA Grapalat"/>
          <w:b/>
          <w:sz w:val="22"/>
          <w:lang w:val="pt-BR"/>
        </w:rPr>
      </w:pPr>
      <w:r w:rsidRPr="00D4274F">
        <w:rPr>
          <w:rFonts w:ascii="GHEA Grapalat" w:hAnsi="GHEA Grapalat"/>
          <w:b/>
          <w:sz w:val="22"/>
          <w:lang w:val="hy-AM"/>
        </w:rPr>
        <w:t>ՎԻԿՏՈՐ ՀԱՄԲԱՐՁՈՒՄՅԱՆԻ ԱՆՎԱՆ ԲՅՈՒՐԱԿԱՆԻ ԱՍՏՂԱԴԻՏԱՐԱՆ» ՊՈԱԿ-ի  ԼԱԲՈՐԱՏՈՐ /հին/ (N8) ՄԱՍՆԱՇԵՆՔԻ ՄԱՍՆԱԿԻ ՎԵՐԱՆՈՐՈԳՄԱՆ</w:t>
      </w:r>
      <w:r w:rsidRPr="00D4274F">
        <w:rPr>
          <w:rFonts w:ascii="GHEA Grapalat" w:hAnsi="GHEA Grapalat"/>
          <w:sz w:val="22"/>
          <w:lang w:val="hy-AM"/>
        </w:rPr>
        <w:t xml:space="preserve"> </w:t>
      </w:r>
      <w:r w:rsidRPr="00D4274F">
        <w:rPr>
          <w:rFonts w:ascii="GHEA Grapalat" w:hAnsi="GHEA Grapalat" w:cs="Sylfaen"/>
          <w:b/>
          <w:sz w:val="22"/>
          <w:lang w:val="pt-BR"/>
        </w:rPr>
        <w:t>ԱՇԽԱՏԱՆՔՆԵՐԻ</w:t>
      </w:r>
      <w:r w:rsidRPr="00D4274F">
        <w:rPr>
          <w:rFonts w:ascii="GHEA Grapalat" w:hAnsi="GHEA Grapalat" w:cs="Times Armenian"/>
          <w:b/>
          <w:sz w:val="22"/>
          <w:lang w:val="pt-BR"/>
        </w:rPr>
        <w:t xml:space="preserve"> </w:t>
      </w:r>
      <w:r w:rsidRPr="00D4274F">
        <w:rPr>
          <w:rFonts w:ascii="GHEA Grapalat" w:hAnsi="GHEA Grapalat" w:cs="Sylfaen"/>
          <w:b/>
          <w:sz w:val="22"/>
          <w:lang w:val="pt-BR"/>
        </w:rPr>
        <w:t>ԿԱՏԱՐՄԱՆ</w:t>
      </w:r>
    </w:p>
    <w:p w14:paraId="76A6451C" w14:textId="79885D6B" w:rsidR="004210C6" w:rsidRPr="00E6597C" w:rsidRDefault="004210C6" w:rsidP="004210C6">
      <w:pPr>
        <w:jc w:val="center"/>
        <w:rPr>
          <w:rFonts w:ascii="GHEA Grapalat" w:hAnsi="GHEA Grapalat" w:cs="Arial"/>
          <w:b/>
          <w:lang w:val="hy-AM"/>
        </w:rPr>
      </w:pPr>
    </w:p>
    <w:tbl>
      <w:tblPr>
        <w:tblW w:w="10620" w:type="dxa"/>
        <w:tblInd w:w="-5" w:type="dxa"/>
        <w:tblLayout w:type="fixed"/>
        <w:tblLook w:val="04A0" w:firstRow="1" w:lastRow="0" w:firstColumn="1" w:lastColumn="0" w:noHBand="0" w:noVBand="1"/>
      </w:tblPr>
      <w:tblGrid>
        <w:gridCol w:w="590"/>
        <w:gridCol w:w="5267"/>
        <w:gridCol w:w="1062"/>
        <w:gridCol w:w="1362"/>
        <w:gridCol w:w="1052"/>
        <w:gridCol w:w="1287"/>
      </w:tblGrid>
      <w:tr w:rsidR="004210C6" w:rsidRPr="00271E02" w14:paraId="6EEAB621" w14:textId="77777777" w:rsidTr="006C45E9">
        <w:trPr>
          <w:trHeight w:val="108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62F4B" w14:textId="77777777" w:rsidR="004210C6" w:rsidRPr="00271E02" w:rsidRDefault="004210C6" w:rsidP="006C45E9">
            <w:pPr>
              <w:jc w:val="center"/>
              <w:rPr>
                <w:rFonts w:ascii="Calibri" w:hAnsi="Calibri" w:cs="Calibri"/>
                <w:bCs/>
                <w:color w:val="000000"/>
              </w:rPr>
            </w:pPr>
            <w:r w:rsidRPr="00271E02">
              <w:rPr>
                <w:rFonts w:ascii="Calibri" w:hAnsi="Calibri" w:cs="Calibri"/>
                <w:bCs/>
                <w:color w:val="000000"/>
              </w:rPr>
              <w:t>№</w:t>
            </w:r>
          </w:p>
        </w:tc>
        <w:tc>
          <w:tcPr>
            <w:tcW w:w="5267" w:type="dxa"/>
            <w:tcBorders>
              <w:top w:val="single" w:sz="4" w:space="0" w:color="auto"/>
              <w:left w:val="nil"/>
              <w:bottom w:val="single" w:sz="4" w:space="0" w:color="auto"/>
              <w:right w:val="single" w:sz="4" w:space="0" w:color="auto"/>
            </w:tcBorders>
            <w:shd w:val="clear" w:color="auto" w:fill="auto"/>
            <w:vAlign w:val="center"/>
            <w:hideMark/>
          </w:tcPr>
          <w:p w14:paraId="5F412E48" w14:textId="77777777" w:rsidR="004210C6" w:rsidRPr="00271E02" w:rsidRDefault="004210C6" w:rsidP="006C45E9">
            <w:pPr>
              <w:jc w:val="center"/>
              <w:rPr>
                <w:rFonts w:ascii="Calibri" w:hAnsi="Calibri" w:cs="Calibri"/>
                <w:b/>
                <w:bCs/>
                <w:color w:val="000000"/>
              </w:rPr>
            </w:pPr>
            <w:r w:rsidRPr="00271E02">
              <w:rPr>
                <w:rFonts w:ascii="Calibri" w:hAnsi="Calibri" w:cs="Calibri"/>
                <w:b/>
                <w:bCs/>
                <w:color w:val="000000"/>
              </w:rPr>
              <w:t>Նյութի անվանում</w:t>
            </w:r>
          </w:p>
        </w:tc>
        <w:tc>
          <w:tcPr>
            <w:tcW w:w="1062" w:type="dxa"/>
            <w:tcBorders>
              <w:top w:val="single" w:sz="4" w:space="0" w:color="auto"/>
              <w:left w:val="nil"/>
              <w:bottom w:val="single" w:sz="4" w:space="0" w:color="auto"/>
              <w:right w:val="single" w:sz="4" w:space="0" w:color="auto"/>
            </w:tcBorders>
            <w:shd w:val="clear" w:color="auto" w:fill="auto"/>
            <w:vAlign w:val="center"/>
            <w:hideMark/>
          </w:tcPr>
          <w:p w14:paraId="6299586C" w14:textId="77777777" w:rsidR="004210C6" w:rsidRPr="00271E02" w:rsidRDefault="004210C6" w:rsidP="006C45E9">
            <w:pPr>
              <w:jc w:val="center"/>
              <w:rPr>
                <w:rFonts w:ascii="Calibri" w:hAnsi="Calibri" w:cs="Calibri"/>
                <w:b/>
                <w:bCs/>
                <w:color w:val="000000"/>
              </w:rPr>
            </w:pPr>
            <w:r w:rsidRPr="00271E02">
              <w:rPr>
                <w:rFonts w:ascii="Calibri" w:hAnsi="Calibri" w:cs="Calibri"/>
                <w:b/>
                <w:bCs/>
                <w:color w:val="000000"/>
              </w:rPr>
              <w:t>Չափման միավ</w:t>
            </w:r>
          </w:p>
        </w:tc>
        <w:tc>
          <w:tcPr>
            <w:tcW w:w="1362" w:type="dxa"/>
            <w:tcBorders>
              <w:top w:val="single" w:sz="4" w:space="0" w:color="auto"/>
              <w:left w:val="nil"/>
              <w:bottom w:val="single" w:sz="4" w:space="0" w:color="auto"/>
              <w:right w:val="single" w:sz="4" w:space="0" w:color="auto"/>
            </w:tcBorders>
            <w:shd w:val="clear" w:color="auto" w:fill="auto"/>
            <w:vAlign w:val="center"/>
            <w:hideMark/>
          </w:tcPr>
          <w:p w14:paraId="2FE20007" w14:textId="77777777" w:rsidR="004210C6" w:rsidRPr="00271E02" w:rsidRDefault="004210C6" w:rsidP="006C45E9">
            <w:pPr>
              <w:jc w:val="center"/>
              <w:rPr>
                <w:rFonts w:ascii="Calibri" w:hAnsi="Calibri" w:cs="Calibri"/>
                <w:b/>
                <w:bCs/>
                <w:color w:val="000000"/>
              </w:rPr>
            </w:pPr>
            <w:r w:rsidRPr="00271E02">
              <w:rPr>
                <w:rFonts w:ascii="Calibri" w:hAnsi="Calibri" w:cs="Calibri"/>
                <w:b/>
                <w:bCs/>
                <w:color w:val="000000"/>
              </w:rPr>
              <w:t>Ծավալը</w:t>
            </w:r>
          </w:p>
        </w:tc>
        <w:tc>
          <w:tcPr>
            <w:tcW w:w="1051" w:type="dxa"/>
            <w:tcBorders>
              <w:top w:val="single" w:sz="4" w:space="0" w:color="auto"/>
              <w:left w:val="nil"/>
              <w:bottom w:val="single" w:sz="4" w:space="0" w:color="auto"/>
              <w:right w:val="single" w:sz="4" w:space="0" w:color="auto"/>
            </w:tcBorders>
            <w:shd w:val="clear" w:color="auto" w:fill="auto"/>
            <w:hideMark/>
          </w:tcPr>
          <w:p w14:paraId="0C27C963" w14:textId="77777777" w:rsidR="004210C6" w:rsidRPr="00271E02" w:rsidRDefault="004210C6" w:rsidP="006C45E9">
            <w:pPr>
              <w:jc w:val="center"/>
              <w:rPr>
                <w:rFonts w:ascii="Calibri" w:hAnsi="Calibri" w:cs="Calibri"/>
                <w:b/>
                <w:bCs/>
                <w:color w:val="000000"/>
              </w:rPr>
            </w:pPr>
            <w:r w:rsidRPr="00271E02">
              <w:rPr>
                <w:rFonts w:ascii="Calibri" w:hAnsi="Calibri" w:cs="Calibri"/>
                <w:b/>
                <w:bCs/>
                <w:color w:val="000000"/>
              </w:rPr>
              <w:t>Միավորի արժեքը (հազ դր</w:t>
            </w:r>
            <w:proofErr w:type="gramStart"/>
            <w:r w:rsidRPr="00271E02">
              <w:rPr>
                <w:rFonts w:ascii="Calibri" w:hAnsi="Calibri" w:cs="Calibri"/>
                <w:b/>
                <w:bCs/>
                <w:color w:val="000000"/>
              </w:rPr>
              <w:t>.)*</w:t>
            </w:r>
            <w:proofErr w:type="gramEnd"/>
            <w:r w:rsidRPr="00271E02">
              <w:rPr>
                <w:rFonts w:ascii="Calibri" w:hAnsi="Calibri" w:cs="Calibri"/>
                <w:b/>
                <w:bCs/>
                <w:color w:val="000000"/>
              </w:rPr>
              <w:t>ՎԾ*Շ/գործակից/</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14:paraId="6D65A152" w14:textId="77777777" w:rsidR="004210C6" w:rsidRPr="00271E02" w:rsidRDefault="004210C6" w:rsidP="006C45E9">
            <w:pPr>
              <w:jc w:val="center"/>
              <w:rPr>
                <w:rFonts w:ascii="Calibri" w:hAnsi="Calibri" w:cs="Calibri"/>
                <w:b/>
                <w:bCs/>
                <w:color w:val="000000"/>
              </w:rPr>
            </w:pPr>
            <w:r w:rsidRPr="00271E02">
              <w:rPr>
                <w:rFonts w:ascii="Calibri" w:hAnsi="Calibri" w:cs="Calibri"/>
                <w:b/>
                <w:bCs/>
                <w:color w:val="000000"/>
              </w:rPr>
              <w:t>Ընդամենը՝</w:t>
            </w:r>
            <w:proofErr w:type="gramStart"/>
            <w:r w:rsidRPr="00271E02">
              <w:rPr>
                <w:rFonts w:ascii="Calibri" w:hAnsi="Calibri" w:cs="Calibri"/>
                <w:b/>
                <w:bCs/>
                <w:color w:val="000000"/>
              </w:rPr>
              <w:t xml:space="preserve">   (</w:t>
            </w:r>
            <w:proofErr w:type="gramEnd"/>
            <w:r w:rsidRPr="00271E02">
              <w:rPr>
                <w:rFonts w:ascii="Calibri" w:hAnsi="Calibri" w:cs="Calibri"/>
                <w:b/>
                <w:bCs/>
                <w:color w:val="000000"/>
              </w:rPr>
              <w:t>հազ դր.)</w:t>
            </w:r>
          </w:p>
        </w:tc>
      </w:tr>
      <w:tr w:rsidR="004210C6" w:rsidRPr="00271E02" w14:paraId="5963A9C2"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3D5A0D32" w14:textId="77777777" w:rsidR="004210C6" w:rsidRPr="00271E02" w:rsidRDefault="004210C6" w:rsidP="006C45E9">
            <w:pPr>
              <w:jc w:val="center"/>
              <w:rPr>
                <w:rFonts w:ascii="Calibri" w:hAnsi="Calibri" w:cs="Calibri"/>
                <w:bCs/>
                <w:i/>
                <w:iCs/>
                <w:color w:val="000000"/>
              </w:rPr>
            </w:pPr>
            <w:r w:rsidRPr="00271E02">
              <w:rPr>
                <w:rFonts w:ascii="Calibri" w:hAnsi="Calibri" w:cs="Calibri"/>
                <w:bCs/>
                <w:i/>
                <w:iCs/>
                <w:color w:val="000000"/>
              </w:rPr>
              <w:t>1</w:t>
            </w:r>
          </w:p>
        </w:tc>
        <w:tc>
          <w:tcPr>
            <w:tcW w:w="5267" w:type="dxa"/>
            <w:tcBorders>
              <w:top w:val="nil"/>
              <w:left w:val="nil"/>
              <w:bottom w:val="single" w:sz="4" w:space="0" w:color="auto"/>
              <w:right w:val="single" w:sz="4" w:space="0" w:color="auto"/>
            </w:tcBorders>
            <w:shd w:val="clear" w:color="auto" w:fill="auto"/>
            <w:hideMark/>
          </w:tcPr>
          <w:p w14:paraId="42B8FEB9" w14:textId="77777777" w:rsidR="004210C6" w:rsidRPr="00271E02" w:rsidRDefault="004210C6" w:rsidP="006C45E9">
            <w:pPr>
              <w:rPr>
                <w:rFonts w:ascii="Calibri" w:hAnsi="Calibri" w:cs="Calibri"/>
                <w:b/>
                <w:bCs/>
                <w:color w:val="000000"/>
              </w:rPr>
            </w:pPr>
            <w:r w:rsidRPr="00271E02">
              <w:rPr>
                <w:rFonts w:ascii="Calibri" w:hAnsi="Calibri" w:cs="Calibri"/>
                <w:b/>
                <w:bCs/>
                <w:color w:val="000000"/>
              </w:rPr>
              <w:t>2</w:t>
            </w:r>
          </w:p>
        </w:tc>
        <w:tc>
          <w:tcPr>
            <w:tcW w:w="1062" w:type="dxa"/>
            <w:tcBorders>
              <w:top w:val="nil"/>
              <w:left w:val="nil"/>
              <w:bottom w:val="single" w:sz="4" w:space="0" w:color="auto"/>
              <w:right w:val="single" w:sz="4" w:space="0" w:color="auto"/>
            </w:tcBorders>
            <w:shd w:val="clear" w:color="auto" w:fill="auto"/>
            <w:vAlign w:val="center"/>
            <w:hideMark/>
          </w:tcPr>
          <w:p w14:paraId="4E10C497" w14:textId="77777777" w:rsidR="004210C6" w:rsidRPr="00271E02" w:rsidRDefault="004210C6" w:rsidP="006C45E9">
            <w:pPr>
              <w:jc w:val="center"/>
              <w:rPr>
                <w:rFonts w:ascii="Calibri" w:hAnsi="Calibri" w:cs="Calibri"/>
                <w:b/>
                <w:bCs/>
                <w:color w:val="000000"/>
              </w:rPr>
            </w:pPr>
            <w:r w:rsidRPr="00271E02">
              <w:rPr>
                <w:rFonts w:ascii="Calibri" w:hAnsi="Calibri" w:cs="Calibri"/>
                <w:b/>
                <w:bCs/>
                <w:color w:val="000000"/>
              </w:rPr>
              <w:t>3</w:t>
            </w:r>
          </w:p>
        </w:tc>
        <w:tc>
          <w:tcPr>
            <w:tcW w:w="1362" w:type="dxa"/>
            <w:tcBorders>
              <w:top w:val="nil"/>
              <w:left w:val="nil"/>
              <w:bottom w:val="single" w:sz="4" w:space="0" w:color="auto"/>
              <w:right w:val="single" w:sz="4" w:space="0" w:color="auto"/>
            </w:tcBorders>
            <w:shd w:val="clear" w:color="auto" w:fill="auto"/>
            <w:vAlign w:val="center"/>
            <w:hideMark/>
          </w:tcPr>
          <w:p w14:paraId="7452B656" w14:textId="77777777" w:rsidR="004210C6" w:rsidRPr="00271E02" w:rsidRDefault="004210C6" w:rsidP="006C45E9">
            <w:pPr>
              <w:jc w:val="center"/>
              <w:rPr>
                <w:rFonts w:ascii="Calibri" w:hAnsi="Calibri" w:cs="Calibri"/>
                <w:b/>
                <w:bCs/>
                <w:color w:val="000000"/>
              </w:rPr>
            </w:pPr>
            <w:r w:rsidRPr="00271E02">
              <w:rPr>
                <w:rFonts w:ascii="Calibri" w:hAnsi="Calibri" w:cs="Calibri"/>
                <w:b/>
                <w:bCs/>
                <w:color w:val="000000"/>
              </w:rPr>
              <w:t>4</w:t>
            </w:r>
          </w:p>
        </w:tc>
        <w:tc>
          <w:tcPr>
            <w:tcW w:w="1051" w:type="dxa"/>
            <w:tcBorders>
              <w:top w:val="nil"/>
              <w:left w:val="nil"/>
              <w:bottom w:val="single" w:sz="4" w:space="0" w:color="auto"/>
              <w:right w:val="single" w:sz="4" w:space="0" w:color="auto"/>
            </w:tcBorders>
            <w:shd w:val="clear" w:color="auto" w:fill="auto"/>
            <w:hideMark/>
          </w:tcPr>
          <w:p w14:paraId="2429E726" w14:textId="77777777" w:rsidR="004210C6" w:rsidRPr="00271E02" w:rsidRDefault="004210C6" w:rsidP="006C45E9">
            <w:pPr>
              <w:jc w:val="center"/>
              <w:rPr>
                <w:rFonts w:ascii="Calibri" w:hAnsi="Calibri" w:cs="Calibri"/>
                <w:b/>
                <w:bCs/>
                <w:color w:val="000000"/>
              </w:rPr>
            </w:pPr>
            <w:r w:rsidRPr="00271E02">
              <w:rPr>
                <w:rFonts w:ascii="Calibri" w:hAnsi="Calibri" w:cs="Calibri"/>
                <w:b/>
                <w:bCs/>
                <w:color w:val="000000"/>
              </w:rPr>
              <w:t> </w:t>
            </w:r>
          </w:p>
        </w:tc>
        <w:tc>
          <w:tcPr>
            <w:tcW w:w="1287" w:type="dxa"/>
            <w:tcBorders>
              <w:top w:val="nil"/>
              <w:left w:val="nil"/>
              <w:bottom w:val="single" w:sz="4" w:space="0" w:color="auto"/>
              <w:right w:val="single" w:sz="4" w:space="0" w:color="auto"/>
            </w:tcBorders>
            <w:shd w:val="clear" w:color="auto" w:fill="auto"/>
            <w:vAlign w:val="center"/>
            <w:hideMark/>
          </w:tcPr>
          <w:p w14:paraId="7695517A" w14:textId="77777777" w:rsidR="004210C6" w:rsidRPr="00271E02" w:rsidRDefault="004210C6" w:rsidP="006C45E9">
            <w:pPr>
              <w:jc w:val="center"/>
              <w:rPr>
                <w:rFonts w:ascii="Calibri" w:hAnsi="Calibri" w:cs="Calibri"/>
                <w:b/>
                <w:bCs/>
                <w:color w:val="000000"/>
              </w:rPr>
            </w:pPr>
            <w:r w:rsidRPr="00271E02">
              <w:rPr>
                <w:rFonts w:ascii="Calibri" w:hAnsi="Calibri" w:cs="Calibri"/>
                <w:b/>
                <w:bCs/>
                <w:color w:val="000000"/>
              </w:rPr>
              <w:t> </w:t>
            </w:r>
          </w:p>
        </w:tc>
      </w:tr>
      <w:tr w:rsidR="004210C6" w:rsidRPr="00271E02" w14:paraId="1AAEDEC8" w14:textId="77777777" w:rsidTr="006C45E9">
        <w:trPr>
          <w:trHeight w:val="314"/>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5F745BCE" w14:textId="77777777" w:rsidR="004210C6" w:rsidRPr="00271E02" w:rsidRDefault="004210C6" w:rsidP="006C45E9">
            <w:pPr>
              <w:jc w:val="center"/>
              <w:rPr>
                <w:rFonts w:ascii="Calibri" w:hAnsi="Calibri" w:cs="Calibri"/>
                <w:color w:val="000000"/>
              </w:rPr>
            </w:pPr>
          </w:p>
        </w:tc>
        <w:tc>
          <w:tcPr>
            <w:tcW w:w="5267" w:type="dxa"/>
            <w:tcBorders>
              <w:top w:val="nil"/>
              <w:left w:val="nil"/>
              <w:bottom w:val="single" w:sz="4" w:space="0" w:color="auto"/>
              <w:right w:val="single" w:sz="4" w:space="0" w:color="auto"/>
            </w:tcBorders>
            <w:shd w:val="clear" w:color="auto" w:fill="auto"/>
            <w:noWrap/>
            <w:hideMark/>
          </w:tcPr>
          <w:p w14:paraId="0DF2CFFF" w14:textId="77777777" w:rsidR="004210C6" w:rsidRPr="00271E02" w:rsidRDefault="004210C6" w:rsidP="006C45E9">
            <w:pPr>
              <w:rPr>
                <w:rFonts w:ascii="Calibri" w:hAnsi="Calibri" w:cs="Calibri"/>
                <w:b/>
                <w:bCs/>
                <w:i/>
                <w:iCs/>
                <w:color w:val="000000"/>
                <w:sz w:val="20"/>
              </w:rPr>
            </w:pPr>
            <w:r w:rsidRPr="00271E02">
              <w:rPr>
                <w:rFonts w:ascii="Calibri" w:hAnsi="Calibri" w:cs="Calibri"/>
                <w:b/>
                <w:bCs/>
                <w:i/>
                <w:iCs/>
                <w:color w:val="000000"/>
                <w:sz w:val="20"/>
              </w:rPr>
              <w:t>1․ Քանդման աշխատանքներ</w:t>
            </w:r>
          </w:p>
        </w:tc>
        <w:tc>
          <w:tcPr>
            <w:tcW w:w="1062" w:type="dxa"/>
            <w:tcBorders>
              <w:top w:val="nil"/>
              <w:left w:val="nil"/>
              <w:bottom w:val="single" w:sz="4" w:space="0" w:color="auto"/>
              <w:right w:val="single" w:sz="4" w:space="0" w:color="auto"/>
            </w:tcBorders>
            <w:shd w:val="clear" w:color="auto" w:fill="auto"/>
            <w:noWrap/>
            <w:vAlign w:val="bottom"/>
            <w:hideMark/>
          </w:tcPr>
          <w:p w14:paraId="37221B2A"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362" w:type="dxa"/>
            <w:tcBorders>
              <w:top w:val="nil"/>
              <w:left w:val="nil"/>
              <w:bottom w:val="single" w:sz="4" w:space="0" w:color="auto"/>
              <w:right w:val="single" w:sz="4" w:space="0" w:color="auto"/>
            </w:tcBorders>
            <w:shd w:val="clear" w:color="auto" w:fill="auto"/>
            <w:noWrap/>
            <w:vAlign w:val="bottom"/>
            <w:hideMark/>
          </w:tcPr>
          <w:p w14:paraId="3278F692"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noWrap/>
            <w:hideMark/>
          </w:tcPr>
          <w:p w14:paraId="6598107C"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noWrap/>
            <w:vAlign w:val="bottom"/>
            <w:hideMark/>
          </w:tcPr>
          <w:p w14:paraId="15BD4FE6"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r>
      <w:tr w:rsidR="004210C6" w:rsidRPr="00271E02" w14:paraId="79DA99B9"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41A5694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w:t>
            </w:r>
          </w:p>
        </w:tc>
        <w:tc>
          <w:tcPr>
            <w:tcW w:w="5267" w:type="dxa"/>
            <w:tcBorders>
              <w:top w:val="nil"/>
              <w:left w:val="nil"/>
              <w:bottom w:val="single" w:sz="4" w:space="0" w:color="auto"/>
              <w:right w:val="single" w:sz="4" w:space="0" w:color="auto"/>
            </w:tcBorders>
            <w:shd w:val="clear" w:color="auto" w:fill="auto"/>
            <w:hideMark/>
          </w:tcPr>
          <w:p w14:paraId="01C4EC11"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Առկա մանրահատակի և ձյութե ենթաշերտի քանդում, բետոնե մակերևույթի մաքրում</w:t>
            </w:r>
          </w:p>
        </w:tc>
        <w:tc>
          <w:tcPr>
            <w:tcW w:w="1062" w:type="dxa"/>
            <w:tcBorders>
              <w:top w:val="nil"/>
              <w:left w:val="nil"/>
              <w:bottom w:val="single" w:sz="4" w:space="0" w:color="auto"/>
              <w:right w:val="single" w:sz="4" w:space="0" w:color="auto"/>
            </w:tcBorders>
            <w:shd w:val="clear" w:color="auto" w:fill="auto"/>
            <w:vAlign w:val="center"/>
            <w:hideMark/>
          </w:tcPr>
          <w:p w14:paraId="7AA0F3C8"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vAlign w:val="center"/>
            <w:hideMark/>
          </w:tcPr>
          <w:p w14:paraId="0BB534ED"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156</w:t>
            </w:r>
          </w:p>
        </w:tc>
        <w:tc>
          <w:tcPr>
            <w:tcW w:w="1051" w:type="dxa"/>
            <w:tcBorders>
              <w:top w:val="nil"/>
              <w:left w:val="nil"/>
              <w:bottom w:val="single" w:sz="4" w:space="0" w:color="auto"/>
              <w:right w:val="single" w:sz="4" w:space="0" w:color="auto"/>
            </w:tcBorders>
            <w:shd w:val="clear" w:color="auto" w:fill="auto"/>
            <w:hideMark/>
          </w:tcPr>
          <w:p w14:paraId="41BC167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0.60</w:t>
            </w:r>
          </w:p>
        </w:tc>
        <w:tc>
          <w:tcPr>
            <w:tcW w:w="1287" w:type="dxa"/>
            <w:tcBorders>
              <w:top w:val="nil"/>
              <w:left w:val="nil"/>
              <w:bottom w:val="single" w:sz="4" w:space="0" w:color="auto"/>
              <w:right w:val="single" w:sz="4" w:space="0" w:color="auto"/>
            </w:tcBorders>
            <w:shd w:val="clear" w:color="auto" w:fill="auto"/>
            <w:vAlign w:val="center"/>
            <w:hideMark/>
          </w:tcPr>
          <w:p w14:paraId="67B730D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93.676</w:t>
            </w:r>
          </w:p>
        </w:tc>
      </w:tr>
      <w:tr w:rsidR="004210C6" w:rsidRPr="00271E02" w14:paraId="0985C321"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52484FAF"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w:t>
            </w:r>
          </w:p>
        </w:tc>
        <w:tc>
          <w:tcPr>
            <w:tcW w:w="5267" w:type="dxa"/>
            <w:tcBorders>
              <w:top w:val="nil"/>
              <w:left w:val="nil"/>
              <w:bottom w:val="single" w:sz="4" w:space="0" w:color="auto"/>
              <w:right w:val="single" w:sz="4" w:space="0" w:color="auto"/>
            </w:tcBorders>
            <w:shd w:val="clear" w:color="auto" w:fill="auto"/>
            <w:hideMark/>
          </w:tcPr>
          <w:p w14:paraId="3B25C19E"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Դռների, պատուհանների և ավելորդ փայտե միջնապատերի ապամոնտաժում</w:t>
            </w:r>
          </w:p>
        </w:tc>
        <w:tc>
          <w:tcPr>
            <w:tcW w:w="1062" w:type="dxa"/>
            <w:tcBorders>
              <w:top w:val="nil"/>
              <w:left w:val="nil"/>
              <w:bottom w:val="single" w:sz="4" w:space="0" w:color="auto"/>
              <w:right w:val="single" w:sz="4" w:space="0" w:color="auto"/>
            </w:tcBorders>
            <w:shd w:val="clear" w:color="auto" w:fill="auto"/>
            <w:vAlign w:val="center"/>
            <w:hideMark/>
          </w:tcPr>
          <w:p w14:paraId="3281AA75"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vAlign w:val="center"/>
            <w:hideMark/>
          </w:tcPr>
          <w:p w14:paraId="33751F1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66</w:t>
            </w:r>
          </w:p>
        </w:tc>
        <w:tc>
          <w:tcPr>
            <w:tcW w:w="1051" w:type="dxa"/>
            <w:tcBorders>
              <w:top w:val="nil"/>
              <w:left w:val="nil"/>
              <w:bottom w:val="single" w:sz="4" w:space="0" w:color="auto"/>
              <w:right w:val="single" w:sz="4" w:space="0" w:color="auto"/>
            </w:tcBorders>
            <w:shd w:val="clear" w:color="auto" w:fill="auto"/>
            <w:hideMark/>
          </w:tcPr>
          <w:p w14:paraId="2F36DEB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0.60</w:t>
            </w:r>
          </w:p>
        </w:tc>
        <w:tc>
          <w:tcPr>
            <w:tcW w:w="1287" w:type="dxa"/>
            <w:tcBorders>
              <w:top w:val="nil"/>
              <w:left w:val="nil"/>
              <w:bottom w:val="single" w:sz="4" w:space="0" w:color="auto"/>
              <w:right w:val="single" w:sz="4" w:space="0" w:color="auto"/>
            </w:tcBorders>
            <w:shd w:val="clear" w:color="auto" w:fill="auto"/>
            <w:vAlign w:val="center"/>
            <w:hideMark/>
          </w:tcPr>
          <w:p w14:paraId="670A199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39.632</w:t>
            </w:r>
          </w:p>
        </w:tc>
      </w:tr>
      <w:tr w:rsidR="004210C6" w:rsidRPr="00271E02" w14:paraId="6D67445E" w14:textId="77777777" w:rsidTr="006C45E9">
        <w:trPr>
          <w:trHeight w:val="81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6B9B7EB6"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w:t>
            </w:r>
          </w:p>
        </w:tc>
        <w:tc>
          <w:tcPr>
            <w:tcW w:w="5267" w:type="dxa"/>
            <w:tcBorders>
              <w:top w:val="nil"/>
              <w:left w:val="nil"/>
              <w:bottom w:val="single" w:sz="4" w:space="0" w:color="auto"/>
              <w:right w:val="single" w:sz="4" w:space="0" w:color="auto"/>
            </w:tcBorders>
            <w:shd w:val="clear" w:color="auto" w:fill="auto"/>
            <w:hideMark/>
          </w:tcPr>
          <w:p w14:paraId="4758EF06"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Պատերի և առաստաղի երեսասվաղի մաքրում՝ էլ հաղորդալարերի և էլ սարքերի ապամոնտաժումով, պատերի լվացում</w:t>
            </w:r>
          </w:p>
        </w:tc>
        <w:tc>
          <w:tcPr>
            <w:tcW w:w="1062" w:type="dxa"/>
            <w:tcBorders>
              <w:top w:val="nil"/>
              <w:left w:val="nil"/>
              <w:bottom w:val="single" w:sz="4" w:space="0" w:color="auto"/>
              <w:right w:val="single" w:sz="4" w:space="0" w:color="auto"/>
            </w:tcBorders>
            <w:shd w:val="clear" w:color="auto" w:fill="auto"/>
            <w:vAlign w:val="center"/>
            <w:hideMark/>
          </w:tcPr>
          <w:p w14:paraId="39D68A07"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vAlign w:val="center"/>
            <w:hideMark/>
          </w:tcPr>
          <w:p w14:paraId="767A0801"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850</w:t>
            </w:r>
          </w:p>
        </w:tc>
        <w:tc>
          <w:tcPr>
            <w:tcW w:w="1051" w:type="dxa"/>
            <w:tcBorders>
              <w:top w:val="nil"/>
              <w:left w:val="nil"/>
              <w:bottom w:val="single" w:sz="4" w:space="0" w:color="auto"/>
              <w:right w:val="single" w:sz="4" w:space="0" w:color="auto"/>
            </w:tcBorders>
            <w:shd w:val="clear" w:color="auto" w:fill="auto"/>
            <w:hideMark/>
          </w:tcPr>
          <w:p w14:paraId="429209E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0.72</w:t>
            </w:r>
          </w:p>
        </w:tc>
        <w:tc>
          <w:tcPr>
            <w:tcW w:w="1287" w:type="dxa"/>
            <w:tcBorders>
              <w:top w:val="nil"/>
              <w:left w:val="nil"/>
              <w:bottom w:val="single" w:sz="4" w:space="0" w:color="auto"/>
              <w:right w:val="single" w:sz="4" w:space="0" w:color="auto"/>
            </w:tcBorders>
            <w:shd w:val="clear" w:color="auto" w:fill="auto"/>
            <w:vAlign w:val="center"/>
            <w:hideMark/>
          </w:tcPr>
          <w:p w14:paraId="77936A7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612.500</w:t>
            </w:r>
          </w:p>
        </w:tc>
      </w:tr>
      <w:tr w:rsidR="004210C6" w:rsidRPr="00271E02" w14:paraId="5DDE9698"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2DB6C9C1"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w:t>
            </w:r>
          </w:p>
        </w:tc>
        <w:tc>
          <w:tcPr>
            <w:tcW w:w="5267" w:type="dxa"/>
            <w:tcBorders>
              <w:top w:val="nil"/>
              <w:left w:val="nil"/>
              <w:bottom w:val="single" w:sz="4" w:space="0" w:color="auto"/>
              <w:right w:val="single" w:sz="4" w:space="0" w:color="auto"/>
            </w:tcBorders>
            <w:shd w:val="clear" w:color="auto" w:fill="auto"/>
            <w:hideMark/>
          </w:tcPr>
          <w:p w14:paraId="5866B17A"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Շին աղբի տեղափոխում 13 կմ հեռու</w:t>
            </w:r>
          </w:p>
        </w:tc>
        <w:tc>
          <w:tcPr>
            <w:tcW w:w="1062" w:type="dxa"/>
            <w:tcBorders>
              <w:top w:val="nil"/>
              <w:left w:val="nil"/>
              <w:bottom w:val="single" w:sz="4" w:space="0" w:color="auto"/>
              <w:right w:val="single" w:sz="4" w:space="0" w:color="auto"/>
            </w:tcBorders>
            <w:shd w:val="clear" w:color="auto" w:fill="auto"/>
            <w:vAlign w:val="center"/>
            <w:hideMark/>
          </w:tcPr>
          <w:p w14:paraId="76B37048"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մեքենա</w:t>
            </w:r>
          </w:p>
        </w:tc>
        <w:tc>
          <w:tcPr>
            <w:tcW w:w="1362" w:type="dxa"/>
            <w:tcBorders>
              <w:top w:val="nil"/>
              <w:left w:val="nil"/>
              <w:bottom w:val="single" w:sz="4" w:space="0" w:color="auto"/>
              <w:right w:val="single" w:sz="4" w:space="0" w:color="auto"/>
            </w:tcBorders>
            <w:shd w:val="clear" w:color="auto" w:fill="auto"/>
            <w:vAlign w:val="center"/>
            <w:hideMark/>
          </w:tcPr>
          <w:p w14:paraId="5CE767A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w:t>
            </w:r>
          </w:p>
        </w:tc>
        <w:tc>
          <w:tcPr>
            <w:tcW w:w="1051" w:type="dxa"/>
            <w:tcBorders>
              <w:top w:val="nil"/>
              <w:left w:val="nil"/>
              <w:bottom w:val="single" w:sz="4" w:space="0" w:color="auto"/>
              <w:right w:val="single" w:sz="4" w:space="0" w:color="auto"/>
            </w:tcBorders>
            <w:shd w:val="clear" w:color="auto" w:fill="auto"/>
            <w:hideMark/>
          </w:tcPr>
          <w:p w14:paraId="347F4D8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30.02</w:t>
            </w:r>
          </w:p>
        </w:tc>
        <w:tc>
          <w:tcPr>
            <w:tcW w:w="1287" w:type="dxa"/>
            <w:tcBorders>
              <w:top w:val="nil"/>
              <w:left w:val="nil"/>
              <w:bottom w:val="single" w:sz="4" w:space="0" w:color="auto"/>
              <w:right w:val="single" w:sz="4" w:space="0" w:color="auto"/>
            </w:tcBorders>
            <w:shd w:val="clear" w:color="auto" w:fill="auto"/>
            <w:vAlign w:val="center"/>
            <w:hideMark/>
          </w:tcPr>
          <w:p w14:paraId="12CD0251"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30.025</w:t>
            </w:r>
          </w:p>
        </w:tc>
      </w:tr>
      <w:tr w:rsidR="004210C6" w:rsidRPr="00271E02" w14:paraId="77166F40"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3F4435C3" w14:textId="77777777" w:rsidR="004210C6" w:rsidRPr="00271E02" w:rsidRDefault="004210C6" w:rsidP="006C45E9">
            <w:pPr>
              <w:jc w:val="center"/>
              <w:rPr>
                <w:rFonts w:ascii="Calibri" w:hAnsi="Calibri" w:cs="Calibri"/>
                <w:color w:val="000000"/>
              </w:rPr>
            </w:pPr>
          </w:p>
        </w:tc>
        <w:tc>
          <w:tcPr>
            <w:tcW w:w="5267" w:type="dxa"/>
            <w:tcBorders>
              <w:top w:val="nil"/>
              <w:left w:val="nil"/>
              <w:bottom w:val="single" w:sz="4" w:space="0" w:color="auto"/>
              <w:right w:val="single" w:sz="4" w:space="0" w:color="auto"/>
            </w:tcBorders>
            <w:shd w:val="clear" w:color="auto" w:fill="auto"/>
            <w:hideMark/>
          </w:tcPr>
          <w:p w14:paraId="36CF4CF0" w14:textId="77777777" w:rsidR="004210C6" w:rsidRPr="00271E02" w:rsidRDefault="004210C6" w:rsidP="006C45E9">
            <w:pPr>
              <w:rPr>
                <w:rFonts w:ascii="Calibri" w:hAnsi="Calibri" w:cs="Calibri"/>
                <w:b/>
                <w:bCs/>
                <w:color w:val="FF0000"/>
                <w:sz w:val="20"/>
              </w:rPr>
            </w:pPr>
            <w:r w:rsidRPr="00271E02">
              <w:rPr>
                <w:rFonts w:ascii="Calibri" w:hAnsi="Calibri" w:cs="Calibri"/>
                <w:b/>
                <w:bCs/>
                <w:color w:val="FF0000"/>
                <w:sz w:val="20"/>
              </w:rPr>
              <w:t xml:space="preserve">Ընդամենը 1-ին մասով </w:t>
            </w:r>
          </w:p>
        </w:tc>
        <w:tc>
          <w:tcPr>
            <w:tcW w:w="1062" w:type="dxa"/>
            <w:tcBorders>
              <w:top w:val="nil"/>
              <w:left w:val="nil"/>
              <w:bottom w:val="single" w:sz="4" w:space="0" w:color="auto"/>
              <w:right w:val="single" w:sz="4" w:space="0" w:color="auto"/>
            </w:tcBorders>
            <w:shd w:val="clear" w:color="auto" w:fill="auto"/>
            <w:vAlign w:val="center"/>
            <w:hideMark/>
          </w:tcPr>
          <w:p w14:paraId="49C75786"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vAlign w:val="center"/>
            <w:hideMark/>
          </w:tcPr>
          <w:p w14:paraId="7F757C54"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hideMark/>
          </w:tcPr>
          <w:p w14:paraId="592F9BC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vAlign w:val="center"/>
            <w:hideMark/>
          </w:tcPr>
          <w:p w14:paraId="1276EAB2" w14:textId="77777777" w:rsidR="004210C6" w:rsidRPr="00271E02" w:rsidRDefault="004210C6" w:rsidP="006C45E9">
            <w:pPr>
              <w:jc w:val="center"/>
              <w:rPr>
                <w:rFonts w:ascii="Calibri" w:hAnsi="Calibri" w:cs="Calibri"/>
                <w:b/>
                <w:bCs/>
                <w:color w:val="FF0000"/>
              </w:rPr>
            </w:pPr>
            <w:r w:rsidRPr="00271E02">
              <w:rPr>
                <w:rFonts w:ascii="Calibri" w:hAnsi="Calibri" w:cs="Calibri"/>
                <w:b/>
                <w:bCs/>
                <w:color w:val="FF0000"/>
              </w:rPr>
              <w:t>775.833</w:t>
            </w:r>
          </w:p>
        </w:tc>
      </w:tr>
      <w:tr w:rsidR="004210C6" w:rsidRPr="00271E02" w14:paraId="637338B3"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32B6DA1E" w14:textId="77777777" w:rsidR="004210C6" w:rsidRPr="00271E02" w:rsidRDefault="004210C6" w:rsidP="006C45E9">
            <w:pPr>
              <w:jc w:val="center"/>
              <w:rPr>
                <w:rFonts w:ascii="Calibri" w:hAnsi="Calibri" w:cs="Calibri"/>
                <w:color w:val="000000"/>
              </w:rPr>
            </w:pPr>
          </w:p>
        </w:tc>
        <w:tc>
          <w:tcPr>
            <w:tcW w:w="5267" w:type="dxa"/>
            <w:tcBorders>
              <w:top w:val="nil"/>
              <w:left w:val="nil"/>
              <w:bottom w:val="single" w:sz="4" w:space="0" w:color="auto"/>
              <w:right w:val="single" w:sz="4" w:space="0" w:color="auto"/>
            </w:tcBorders>
            <w:shd w:val="clear" w:color="auto" w:fill="auto"/>
            <w:hideMark/>
          </w:tcPr>
          <w:p w14:paraId="2BDA9215"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w:t>
            </w:r>
          </w:p>
        </w:tc>
        <w:tc>
          <w:tcPr>
            <w:tcW w:w="1062" w:type="dxa"/>
            <w:tcBorders>
              <w:top w:val="nil"/>
              <w:left w:val="nil"/>
              <w:bottom w:val="single" w:sz="4" w:space="0" w:color="auto"/>
              <w:right w:val="single" w:sz="4" w:space="0" w:color="auto"/>
            </w:tcBorders>
            <w:shd w:val="clear" w:color="auto" w:fill="auto"/>
            <w:vAlign w:val="center"/>
            <w:hideMark/>
          </w:tcPr>
          <w:p w14:paraId="7B22F9A8"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vAlign w:val="center"/>
            <w:hideMark/>
          </w:tcPr>
          <w:p w14:paraId="07D08D8F"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hideMark/>
          </w:tcPr>
          <w:p w14:paraId="66D34D3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vAlign w:val="center"/>
            <w:hideMark/>
          </w:tcPr>
          <w:p w14:paraId="5346F00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r>
      <w:tr w:rsidR="004210C6" w:rsidRPr="00271E02" w14:paraId="3354A03A"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5653040B" w14:textId="77777777" w:rsidR="004210C6" w:rsidRPr="00271E02" w:rsidRDefault="004210C6" w:rsidP="006C45E9">
            <w:pPr>
              <w:jc w:val="center"/>
              <w:rPr>
                <w:rFonts w:ascii="Calibri" w:hAnsi="Calibri" w:cs="Calibri"/>
                <w:color w:val="000000"/>
              </w:rPr>
            </w:pPr>
          </w:p>
        </w:tc>
        <w:tc>
          <w:tcPr>
            <w:tcW w:w="5267" w:type="dxa"/>
            <w:tcBorders>
              <w:top w:val="nil"/>
              <w:left w:val="nil"/>
              <w:bottom w:val="single" w:sz="4" w:space="0" w:color="auto"/>
              <w:right w:val="single" w:sz="4" w:space="0" w:color="auto"/>
            </w:tcBorders>
            <w:shd w:val="clear" w:color="auto" w:fill="auto"/>
            <w:noWrap/>
            <w:hideMark/>
          </w:tcPr>
          <w:p w14:paraId="49CEEBBE" w14:textId="77777777" w:rsidR="004210C6" w:rsidRPr="00271E02" w:rsidRDefault="004210C6" w:rsidP="006C45E9">
            <w:pPr>
              <w:rPr>
                <w:rFonts w:ascii="Calibri" w:hAnsi="Calibri" w:cs="Calibri"/>
                <w:b/>
                <w:bCs/>
                <w:i/>
                <w:iCs/>
                <w:color w:val="000000"/>
                <w:sz w:val="20"/>
              </w:rPr>
            </w:pPr>
            <w:r w:rsidRPr="00271E02">
              <w:rPr>
                <w:rFonts w:ascii="Calibri" w:hAnsi="Calibri" w:cs="Calibri"/>
                <w:b/>
                <w:bCs/>
                <w:i/>
                <w:iCs/>
                <w:color w:val="000000"/>
                <w:sz w:val="20"/>
              </w:rPr>
              <w:t>2․ Նորոգման աշխատանքներ</w:t>
            </w:r>
          </w:p>
        </w:tc>
        <w:tc>
          <w:tcPr>
            <w:tcW w:w="1062" w:type="dxa"/>
            <w:tcBorders>
              <w:top w:val="nil"/>
              <w:left w:val="nil"/>
              <w:bottom w:val="single" w:sz="4" w:space="0" w:color="auto"/>
              <w:right w:val="single" w:sz="4" w:space="0" w:color="auto"/>
            </w:tcBorders>
            <w:shd w:val="clear" w:color="auto" w:fill="auto"/>
            <w:vAlign w:val="center"/>
            <w:hideMark/>
          </w:tcPr>
          <w:p w14:paraId="2236B862"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vAlign w:val="center"/>
            <w:hideMark/>
          </w:tcPr>
          <w:p w14:paraId="284C51B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hideMark/>
          </w:tcPr>
          <w:p w14:paraId="12E758E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vAlign w:val="center"/>
            <w:hideMark/>
          </w:tcPr>
          <w:p w14:paraId="50499E8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r>
      <w:tr w:rsidR="004210C6" w:rsidRPr="00271E02" w14:paraId="5E7161C3"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5093A776"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5</w:t>
            </w:r>
          </w:p>
        </w:tc>
        <w:tc>
          <w:tcPr>
            <w:tcW w:w="5267" w:type="dxa"/>
            <w:tcBorders>
              <w:top w:val="nil"/>
              <w:left w:val="nil"/>
              <w:bottom w:val="single" w:sz="4" w:space="0" w:color="auto"/>
              <w:right w:val="single" w:sz="4" w:space="0" w:color="auto"/>
            </w:tcBorders>
            <w:shd w:val="clear" w:color="auto" w:fill="auto"/>
            <w:hideMark/>
          </w:tcPr>
          <w:p w14:paraId="4B8C4444"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Հատակի բետոնե ենթաշերտի հարթեցում ցեմ-ավազե շաղախով</w:t>
            </w:r>
          </w:p>
        </w:tc>
        <w:tc>
          <w:tcPr>
            <w:tcW w:w="1062" w:type="dxa"/>
            <w:tcBorders>
              <w:top w:val="nil"/>
              <w:left w:val="nil"/>
              <w:bottom w:val="single" w:sz="4" w:space="0" w:color="auto"/>
              <w:right w:val="single" w:sz="4" w:space="0" w:color="auto"/>
            </w:tcBorders>
            <w:shd w:val="clear" w:color="auto" w:fill="auto"/>
            <w:vAlign w:val="center"/>
            <w:hideMark/>
          </w:tcPr>
          <w:p w14:paraId="5F23BBD8"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vAlign w:val="center"/>
            <w:hideMark/>
          </w:tcPr>
          <w:p w14:paraId="78EA30D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135</w:t>
            </w:r>
          </w:p>
        </w:tc>
        <w:tc>
          <w:tcPr>
            <w:tcW w:w="1051" w:type="dxa"/>
            <w:tcBorders>
              <w:top w:val="nil"/>
              <w:left w:val="nil"/>
              <w:bottom w:val="single" w:sz="4" w:space="0" w:color="auto"/>
              <w:right w:val="single" w:sz="4" w:space="0" w:color="auto"/>
            </w:tcBorders>
            <w:shd w:val="clear" w:color="auto" w:fill="auto"/>
            <w:hideMark/>
          </w:tcPr>
          <w:p w14:paraId="4B5FE2F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1.92</w:t>
            </w:r>
          </w:p>
        </w:tc>
        <w:tc>
          <w:tcPr>
            <w:tcW w:w="1287" w:type="dxa"/>
            <w:tcBorders>
              <w:top w:val="nil"/>
              <w:left w:val="nil"/>
              <w:bottom w:val="single" w:sz="4" w:space="0" w:color="auto"/>
              <w:right w:val="single" w:sz="4" w:space="0" w:color="auto"/>
            </w:tcBorders>
            <w:shd w:val="clear" w:color="auto" w:fill="auto"/>
            <w:vAlign w:val="center"/>
            <w:hideMark/>
          </w:tcPr>
          <w:p w14:paraId="38924517"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259.412</w:t>
            </w:r>
          </w:p>
        </w:tc>
      </w:tr>
      <w:tr w:rsidR="004210C6" w:rsidRPr="00271E02" w14:paraId="1607C506"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EC070F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w:t>
            </w:r>
          </w:p>
        </w:tc>
        <w:tc>
          <w:tcPr>
            <w:tcW w:w="5267" w:type="dxa"/>
            <w:tcBorders>
              <w:top w:val="nil"/>
              <w:left w:val="nil"/>
              <w:bottom w:val="single" w:sz="4" w:space="0" w:color="auto"/>
              <w:right w:val="single" w:sz="4" w:space="0" w:color="auto"/>
            </w:tcBorders>
            <w:shd w:val="clear" w:color="auto" w:fill="auto"/>
            <w:hideMark/>
          </w:tcPr>
          <w:p w14:paraId="77B9DE76"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Միջնապատերի մասնակի նորոգում 10 սմ հաստ շլակոբետոնե սալերով</w:t>
            </w:r>
          </w:p>
        </w:tc>
        <w:tc>
          <w:tcPr>
            <w:tcW w:w="1062" w:type="dxa"/>
            <w:tcBorders>
              <w:top w:val="nil"/>
              <w:left w:val="nil"/>
              <w:bottom w:val="single" w:sz="4" w:space="0" w:color="auto"/>
              <w:right w:val="single" w:sz="4" w:space="0" w:color="auto"/>
            </w:tcBorders>
            <w:shd w:val="clear" w:color="auto" w:fill="auto"/>
            <w:noWrap/>
            <w:vAlign w:val="center"/>
            <w:hideMark/>
          </w:tcPr>
          <w:p w14:paraId="309839F2"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noWrap/>
            <w:vAlign w:val="center"/>
            <w:hideMark/>
          </w:tcPr>
          <w:p w14:paraId="5AF3D41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10</w:t>
            </w:r>
          </w:p>
        </w:tc>
        <w:tc>
          <w:tcPr>
            <w:tcW w:w="1051" w:type="dxa"/>
            <w:tcBorders>
              <w:top w:val="nil"/>
              <w:left w:val="nil"/>
              <w:bottom w:val="single" w:sz="4" w:space="0" w:color="auto"/>
              <w:right w:val="single" w:sz="4" w:space="0" w:color="auto"/>
            </w:tcBorders>
            <w:shd w:val="clear" w:color="auto" w:fill="auto"/>
            <w:hideMark/>
          </w:tcPr>
          <w:p w14:paraId="571CC57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6.00</w:t>
            </w:r>
          </w:p>
        </w:tc>
        <w:tc>
          <w:tcPr>
            <w:tcW w:w="1287" w:type="dxa"/>
            <w:tcBorders>
              <w:top w:val="nil"/>
              <w:left w:val="nil"/>
              <w:bottom w:val="single" w:sz="4" w:space="0" w:color="auto"/>
              <w:right w:val="single" w:sz="4" w:space="0" w:color="auto"/>
            </w:tcBorders>
            <w:shd w:val="clear" w:color="auto" w:fill="auto"/>
            <w:vAlign w:val="center"/>
            <w:hideMark/>
          </w:tcPr>
          <w:p w14:paraId="05CFF57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60.049</w:t>
            </w:r>
          </w:p>
        </w:tc>
      </w:tr>
      <w:tr w:rsidR="004210C6" w:rsidRPr="00271E02" w14:paraId="7A32814F"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431E29E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7</w:t>
            </w:r>
          </w:p>
        </w:tc>
        <w:tc>
          <w:tcPr>
            <w:tcW w:w="5267" w:type="dxa"/>
            <w:tcBorders>
              <w:top w:val="nil"/>
              <w:left w:val="nil"/>
              <w:bottom w:val="single" w:sz="4" w:space="0" w:color="auto"/>
              <w:right w:val="single" w:sz="4" w:space="0" w:color="auto"/>
            </w:tcBorders>
            <w:shd w:val="clear" w:color="auto" w:fill="auto"/>
            <w:hideMark/>
          </w:tcPr>
          <w:p w14:paraId="773A81FE"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Լամինատե հատակի իրականացում</w:t>
            </w:r>
          </w:p>
        </w:tc>
        <w:tc>
          <w:tcPr>
            <w:tcW w:w="1062" w:type="dxa"/>
            <w:tcBorders>
              <w:top w:val="nil"/>
              <w:left w:val="nil"/>
              <w:bottom w:val="single" w:sz="4" w:space="0" w:color="auto"/>
              <w:right w:val="single" w:sz="4" w:space="0" w:color="auto"/>
            </w:tcBorders>
            <w:shd w:val="clear" w:color="auto" w:fill="auto"/>
            <w:vAlign w:val="center"/>
            <w:hideMark/>
          </w:tcPr>
          <w:p w14:paraId="1A99EFE0"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vAlign w:val="center"/>
            <w:hideMark/>
          </w:tcPr>
          <w:p w14:paraId="1E942EE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114</w:t>
            </w:r>
          </w:p>
        </w:tc>
        <w:tc>
          <w:tcPr>
            <w:tcW w:w="1051" w:type="dxa"/>
            <w:tcBorders>
              <w:top w:val="nil"/>
              <w:left w:val="nil"/>
              <w:bottom w:val="single" w:sz="4" w:space="0" w:color="auto"/>
              <w:right w:val="single" w:sz="4" w:space="0" w:color="auto"/>
            </w:tcBorders>
            <w:shd w:val="clear" w:color="auto" w:fill="auto"/>
            <w:hideMark/>
          </w:tcPr>
          <w:p w14:paraId="35D9300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1.80</w:t>
            </w:r>
          </w:p>
        </w:tc>
        <w:tc>
          <w:tcPr>
            <w:tcW w:w="1287" w:type="dxa"/>
            <w:tcBorders>
              <w:top w:val="nil"/>
              <w:left w:val="nil"/>
              <w:bottom w:val="single" w:sz="4" w:space="0" w:color="auto"/>
              <w:right w:val="single" w:sz="4" w:space="0" w:color="auto"/>
            </w:tcBorders>
            <w:shd w:val="clear" w:color="auto" w:fill="auto"/>
            <w:vAlign w:val="center"/>
            <w:hideMark/>
          </w:tcPr>
          <w:p w14:paraId="68149F5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205.368</w:t>
            </w:r>
          </w:p>
        </w:tc>
      </w:tr>
      <w:tr w:rsidR="004210C6" w:rsidRPr="00271E02" w14:paraId="7243316A"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7E979B5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8</w:t>
            </w:r>
          </w:p>
        </w:tc>
        <w:tc>
          <w:tcPr>
            <w:tcW w:w="5267" w:type="dxa"/>
            <w:tcBorders>
              <w:top w:val="nil"/>
              <w:left w:val="nil"/>
              <w:bottom w:val="single" w:sz="4" w:space="0" w:color="auto"/>
              <w:right w:val="single" w:sz="4" w:space="0" w:color="auto"/>
            </w:tcBorders>
            <w:shd w:val="clear" w:color="auto" w:fill="auto"/>
            <w:hideMark/>
          </w:tcPr>
          <w:p w14:paraId="192EA116"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Մամլած գրանիտե սալերով հատակի իրականացում սոսնձաշաղախի վրա</w:t>
            </w:r>
          </w:p>
        </w:tc>
        <w:tc>
          <w:tcPr>
            <w:tcW w:w="1062" w:type="dxa"/>
            <w:tcBorders>
              <w:top w:val="nil"/>
              <w:left w:val="nil"/>
              <w:bottom w:val="single" w:sz="4" w:space="0" w:color="auto"/>
              <w:right w:val="single" w:sz="4" w:space="0" w:color="auto"/>
            </w:tcBorders>
            <w:shd w:val="clear" w:color="auto" w:fill="auto"/>
            <w:vAlign w:val="center"/>
            <w:hideMark/>
          </w:tcPr>
          <w:p w14:paraId="2CE68C0E"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vAlign w:val="center"/>
            <w:hideMark/>
          </w:tcPr>
          <w:p w14:paraId="2397BE5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27</w:t>
            </w:r>
          </w:p>
        </w:tc>
        <w:tc>
          <w:tcPr>
            <w:tcW w:w="1051" w:type="dxa"/>
            <w:tcBorders>
              <w:top w:val="nil"/>
              <w:left w:val="nil"/>
              <w:bottom w:val="single" w:sz="4" w:space="0" w:color="auto"/>
              <w:right w:val="single" w:sz="4" w:space="0" w:color="auto"/>
            </w:tcBorders>
            <w:shd w:val="clear" w:color="auto" w:fill="auto"/>
            <w:hideMark/>
          </w:tcPr>
          <w:p w14:paraId="0F6EE85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4.80</w:t>
            </w:r>
          </w:p>
        </w:tc>
        <w:tc>
          <w:tcPr>
            <w:tcW w:w="1287" w:type="dxa"/>
            <w:tcBorders>
              <w:top w:val="nil"/>
              <w:left w:val="nil"/>
              <w:bottom w:val="single" w:sz="4" w:space="0" w:color="auto"/>
              <w:right w:val="single" w:sz="4" w:space="0" w:color="auto"/>
            </w:tcBorders>
            <w:shd w:val="clear" w:color="auto" w:fill="auto"/>
            <w:vAlign w:val="center"/>
            <w:hideMark/>
          </w:tcPr>
          <w:p w14:paraId="2CD4941F"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129.706</w:t>
            </w:r>
          </w:p>
        </w:tc>
      </w:tr>
      <w:tr w:rsidR="004210C6" w:rsidRPr="00271E02" w14:paraId="1082D081"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16CBACA4"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9</w:t>
            </w:r>
          </w:p>
        </w:tc>
        <w:tc>
          <w:tcPr>
            <w:tcW w:w="5267" w:type="dxa"/>
            <w:tcBorders>
              <w:top w:val="nil"/>
              <w:left w:val="nil"/>
              <w:bottom w:val="single" w:sz="4" w:space="0" w:color="auto"/>
              <w:right w:val="single" w:sz="4" w:space="0" w:color="auto"/>
            </w:tcBorders>
            <w:shd w:val="clear" w:color="auto" w:fill="auto"/>
            <w:hideMark/>
          </w:tcPr>
          <w:p w14:paraId="1EAAD03E"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Շրիշակների տեղադրում</w:t>
            </w:r>
          </w:p>
        </w:tc>
        <w:tc>
          <w:tcPr>
            <w:tcW w:w="1062" w:type="dxa"/>
            <w:tcBorders>
              <w:top w:val="nil"/>
              <w:left w:val="nil"/>
              <w:bottom w:val="single" w:sz="4" w:space="0" w:color="auto"/>
              <w:right w:val="single" w:sz="4" w:space="0" w:color="auto"/>
            </w:tcBorders>
            <w:shd w:val="clear" w:color="auto" w:fill="auto"/>
            <w:vAlign w:val="center"/>
            <w:hideMark/>
          </w:tcPr>
          <w:p w14:paraId="1A03AB00"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գմ</w:t>
            </w:r>
          </w:p>
        </w:tc>
        <w:tc>
          <w:tcPr>
            <w:tcW w:w="1362" w:type="dxa"/>
            <w:tcBorders>
              <w:top w:val="nil"/>
              <w:left w:val="nil"/>
              <w:bottom w:val="single" w:sz="4" w:space="0" w:color="auto"/>
              <w:right w:val="single" w:sz="4" w:space="0" w:color="auto"/>
            </w:tcBorders>
            <w:shd w:val="clear" w:color="auto" w:fill="auto"/>
            <w:vAlign w:val="center"/>
            <w:hideMark/>
          </w:tcPr>
          <w:p w14:paraId="19C3D5A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175</w:t>
            </w:r>
          </w:p>
        </w:tc>
        <w:tc>
          <w:tcPr>
            <w:tcW w:w="1051" w:type="dxa"/>
            <w:tcBorders>
              <w:top w:val="nil"/>
              <w:left w:val="nil"/>
              <w:bottom w:val="single" w:sz="4" w:space="0" w:color="auto"/>
              <w:right w:val="single" w:sz="4" w:space="0" w:color="auto"/>
            </w:tcBorders>
            <w:shd w:val="clear" w:color="auto" w:fill="auto"/>
            <w:hideMark/>
          </w:tcPr>
          <w:p w14:paraId="08E71E9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0.48</w:t>
            </w:r>
          </w:p>
        </w:tc>
        <w:tc>
          <w:tcPr>
            <w:tcW w:w="1287" w:type="dxa"/>
            <w:tcBorders>
              <w:top w:val="nil"/>
              <w:left w:val="nil"/>
              <w:bottom w:val="single" w:sz="4" w:space="0" w:color="auto"/>
              <w:right w:val="single" w:sz="4" w:space="0" w:color="auto"/>
            </w:tcBorders>
            <w:shd w:val="clear" w:color="auto" w:fill="auto"/>
            <w:vAlign w:val="center"/>
            <w:hideMark/>
          </w:tcPr>
          <w:p w14:paraId="258C401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84.069</w:t>
            </w:r>
          </w:p>
        </w:tc>
      </w:tr>
      <w:tr w:rsidR="004210C6" w:rsidRPr="00271E02" w14:paraId="6EED1713"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05858FCD"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10</w:t>
            </w:r>
          </w:p>
        </w:tc>
        <w:tc>
          <w:tcPr>
            <w:tcW w:w="5267" w:type="dxa"/>
            <w:tcBorders>
              <w:top w:val="nil"/>
              <w:left w:val="nil"/>
              <w:bottom w:val="single" w:sz="4" w:space="0" w:color="auto"/>
              <w:right w:val="single" w:sz="4" w:space="0" w:color="auto"/>
            </w:tcBorders>
            <w:shd w:val="clear" w:color="auto" w:fill="auto"/>
            <w:hideMark/>
          </w:tcPr>
          <w:p w14:paraId="6FEA6205"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Աստիճանների </w:t>
            </w:r>
            <w:proofErr w:type="gramStart"/>
            <w:r w:rsidRPr="00271E02">
              <w:rPr>
                <w:rFonts w:ascii="Calibri" w:hAnsi="Calibri" w:cs="Calibri"/>
                <w:color w:val="000000"/>
                <w:sz w:val="20"/>
              </w:rPr>
              <w:t>բազրիքի  նորոգում</w:t>
            </w:r>
            <w:proofErr w:type="gramEnd"/>
            <w:r w:rsidRPr="00271E02">
              <w:rPr>
                <w:rFonts w:ascii="Calibri" w:hAnsi="Calibri" w:cs="Calibri"/>
                <w:color w:val="000000"/>
                <w:sz w:val="20"/>
              </w:rPr>
              <w:t xml:space="preserve"> և արդիականացում</w:t>
            </w:r>
          </w:p>
        </w:tc>
        <w:tc>
          <w:tcPr>
            <w:tcW w:w="1062" w:type="dxa"/>
            <w:tcBorders>
              <w:top w:val="nil"/>
              <w:left w:val="nil"/>
              <w:bottom w:val="single" w:sz="4" w:space="0" w:color="auto"/>
              <w:right w:val="single" w:sz="4" w:space="0" w:color="auto"/>
            </w:tcBorders>
            <w:shd w:val="clear" w:color="auto" w:fill="auto"/>
            <w:noWrap/>
            <w:vAlign w:val="center"/>
            <w:hideMark/>
          </w:tcPr>
          <w:p w14:paraId="0DBF3CA6"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գմ</w:t>
            </w:r>
          </w:p>
        </w:tc>
        <w:tc>
          <w:tcPr>
            <w:tcW w:w="1362" w:type="dxa"/>
            <w:tcBorders>
              <w:top w:val="nil"/>
              <w:left w:val="nil"/>
              <w:bottom w:val="single" w:sz="4" w:space="0" w:color="auto"/>
              <w:right w:val="single" w:sz="4" w:space="0" w:color="auto"/>
            </w:tcBorders>
            <w:shd w:val="clear" w:color="auto" w:fill="auto"/>
            <w:noWrap/>
            <w:vAlign w:val="center"/>
            <w:hideMark/>
          </w:tcPr>
          <w:p w14:paraId="7C867641"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10</w:t>
            </w:r>
          </w:p>
        </w:tc>
        <w:tc>
          <w:tcPr>
            <w:tcW w:w="1051" w:type="dxa"/>
            <w:tcBorders>
              <w:top w:val="nil"/>
              <w:left w:val="nil"/>
              <w:bottom w:val="single" w:sz="4" w:space="0" w:color="auto"/>
              <w:right w:val="single" w:sz="4" w:space="0" w:color="auto"/>
            </w:tcBorders>
            <w:shd w:val="clear" w:color="auto" w:fill="auto"/>
            <w:hideMark/>
          </w:tcPr>
          <w:p w14:paraId="4D73A68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4.80</w:t>
            </w:r>
          </w:p>
        </w:tc>
        <w:tc>
          <w:tcPr>
            <w:tcW w:w="1287" w:type="dxa"/>
            <w:tcBorders>
              <w:top w:val="nil"/>
              <w:left w:val="nil"/>
              <w:bottom w:val="single" w:sz="4" w:space="0" w:color="auto"/>
              <w:right w:val="single" w:sz="4" w:space="0" w:color="auto"/>
            </w:tcBorders>
            <w:shd w:val="clear" w:color="auto" w:fill="auto"/>
            <w:vAlign w:val="center"/>
            <w:hideMark/>
          </w:tcPr>
          <w:p w14:paraId="68C8804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48.039</w:t>
            </w:r>
          </w:p>
        </w:tc>
      </w:tr>
      <w:tr w:rsidR="004210C6" w:rsidRPr="00271E02" w14:paraId="2AFE321B"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89B2F76"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11</w:t>
            </w:r>
          </w:p>
        </w:tc>
        <w:tc>
          <w:tcPr>
            <w:tcW w:w="5267" w:type="dxa"/>
            <w:tcBorders>
              <w:top w:val="nil"/>
              <w:left w:val="nil"/>
              <w:bottom w:val="single" w:sz="4" w:space="0" w:color="auto"/>
              <w:right w:val="single" w:sz="4" w:space="0" w:color="auto"/>
            </w:tcBorders>
            <w:shd w:val="clear" w:color="auto" w:fill="auto"/>
            <w:noWrap/>
            <w:hideMark/>
          </w:tcPr>
          <w:p w14:paraId="14788994"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Նոր </w:t>
            </w:r>
            <w:proofErr w:type="gramStart"/>
            <w:r w:rsidRPr="00271E02">
              <w:rPr>
                <w:rFonts w:ascii="Calibri" w:hAnsi="Calibri" w:cs="Calibri"/>
                <w:color w:val="000000"/>
                <w:sz w:val="20"/>
              </w:rPr>
              <w:t>Էլ  հաղորդման</w:t>
            </w:r>
            <w:proofErr w:type="gramEnd"/>
            <w:r w:rsidRPr="00271E02">
              <w:rPr>
                <w:rFonts w:ascii="Calibri" w:hAnsi="Calibri" w:cs="Calibri"/>
                <w:color w:val="000000"/>
                <w:sz w:val="20"/>
              </w:rPr>
              <w:t xml:space="preserve"> լարերի մոնտաժում</w:t>
            </w:r>
          </w:p>
        </w:tc>
        <w:tc>
          <w:tcPr>
            <w:tcW w:w="1062" w:type="dxa"/>
            <w:tcBorders>
              <w:top w:val="nil"/>
              <w:left w:val="nil"/>
              <w:bottom w:val="single" w:sz="4" w:space="0" w:color="auto"/>
              <w:right w:val="single" w:sz="4" w:space="0" w:color="auto"/>
            </w:tcBorders>
            <w:shd w:val="clear" w:color="auto" w:fill="auto"/>
            <w:noWrap/>
            <w:vAlign w:val="center"/>
            <w:hideMark/>
          </w:tcPr>
          <w:p w14:paraId="6F429FB8"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գմ</w:t>
            </w:r>
          </w:p>
        </w:tc>
        <w:tc>
          <w:tcPr>
            <w:tcW w:w="1362" w:type="dxa"/>
            <w:tcBorders>
              <w:top w:val="nil"/>
              <w:left w:val="nil"/>
              <w:bottom w:val="single" w:sz="4" w:space="0" w:color="auto"/>
              <w:right w:val="single" w:sz="4" w:space="0" w:color="auto"/>
            </w:tcBorders>
            <w:shd w:val="clear" w:color="auto" w:fill="auto"/>
            <w:noWrap/>
            <w:vAlign w:val="center"/>
            <w:hideMark/>
          </w:tcPr>
          <w:p w14:paraId="69F6557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350</w:t>
            </w:r>
          </w:p>
        </w:tc>
        <w:tc>
          <w:tcPr>
            <w:tcW w:w="1051" w:type="dxa"/>
            <w:tcBorders>
              <w:top w:val="nil"/>
              <w:left w:val="nil"/>
              <w:bottom w:val="single" w:sz="4" w:space="0" w:color="auto"/>
              <w:right w:val="single" w:sz="4" w:space="0" w:color="auto"/>
            </w:tcBorders>
            <w:shd w:val="clear" w:color="auto" w:fill="auto"/>
            <w:hideMark/>
          </w:tcPr>
          <w:p w14:paraId="2A38DD24"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0.60</w:t>
            </w:r>
          </w:p>
        </w:tc>
        <w:tc>
          <w:tcPr>
            <w:tcW w:w="1287" w:type="dxa"/>
            <w:tcBorders>
              <w:top w:val="nil"/>
              <w:left w:val="nil"/>
              <w:bottom w:val="single" w:sz="4" w:space="0" w:color="auto"/>
              <w:right w:val="single" w:sz="4" w:space="0" w:color="auto"/>
            </w:tcBorders>
            <w:shd w:val="clear" w:color="auto" w:fill="auto"/>
            <w:vAlign w:val="center"/>
            <w:hideMark/>
          </w:tcPr>
          <w:p w14:paraId="6288890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210.172</w:t>
            </w:r>
          </w:p>
        </w:tc>
      </w:tr>
      <w:tr w:rsidR="004210C6" w:rsidRPr="00271E02" w14:paraId="425BD58E"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4D4F7B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12</w:t>
            </w:r>
          </w:p>
        </w:tc>
        <w:tc>
          <w:tcPr>
            <w:tcW w:w="5267" w:type="dxa"/>
            <w:tcBorders>
              <w:top w:val="nil"/>
              <w:left w:val="nil"/>
              <w:bottom w:val="single" w:sz="4" w:space="0" w:color="auto"/>
              <w:right w:val="single" w:sz="4" w:space="0" w:color="auto"/>
            </w:tcBorders>
            <w:shd w:val="clear" w:color="auto" w:fill="auto"/>
            <w:hideMark/>
          </w:tcPr>
          <w:p w14:paraId="29312E3C"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Նոր Էլ սարքավորումների (էլ տուփ, անջատիչ, վարդակ, ջահ) մոնտաժում</w:t>
            </w:r>
          </w:p>
        </w:tc>
        <w:tc>
          <w:tcPr>
            <w:tcW w:w="1062" w:type="dxa"/>
            <w:tcBorders>
              <w:top w:val="nil"/>
              <w:left w:val="nil"/>
              <w:bottom w:val="single" w:sz="4" w:space="0" w:color="auto"/>
              <w:right w:val="single" w:sz="4" w:space="0" w:color="auto"/>
            </w:tcBorders>
            <w:shd w:val="clear" w:color="auto" w:fill="auto"/>
            <w:noWrap/>
            <w:vAlign w:val="center"/>
            <w:hideMark/>
          </w:tcPr>
          <w:p w14:paraId="5EC77129"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244D290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65</w:t>
            </w:r>
          </w:p>
        </w:tc>
        <w:tc>
          <w:tcPr>
            <w:tcW w:w="1051" w:type="dxa"/>
            <w:tcBorders>
              <w:top w:val="nil"/>
              <w:left w:val="nil"/>
              <w:bottom w:val="single" w:sz="4" w:space="0" w:color="auto"/>
              <w:right w:val="single" w:sz="4" w:space="0" w:color="auto"/>
            </w:tcBorders>
            <w:shd w:val="clear" w:color="auto" w:fill="auto"/>
            <w:hideMark/>
          </w:tcPr>
          <w:p w14:paraId="3F2BEA67"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2.88</w:t>
            </w:r>
          </w:p>
        </w:tc>
        <w:tc>
          <w:tcPr>
            <w:tcW w:w="1287" w:type="dxa"/>
            <w:tcBorders>
              <w:top w:val="nil"/>
              <w:left w:val="nil"/>
              <w:bottom w:val="single" w:sz="4" w:space="0" w:color="auto"/>
              <w:right w:val="single" w:sz="4" w:space="0" w:color="auto"/>
            </w:tcBorders>
            <w:shd w:val="clear" w:color="auto" w:fill="auto"/>
            <w:vAlign w:val="center"/>
            <w:hideMark/>
          </w:tcPr>
          <w:p w14:paraId="12CC4AB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187.353</w:t>
            </w:r>
          </w:p>
        </w:tc>
      </w:tr>
      <w:tr w:rsidR="004210C6" w:rsidRPr="00271E02" w14:paraId="1D6D805A"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81C787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13</w:t>
            </w:r>
          </w:p>
        </w:tc>
        <w:tc>
          <w:tcPr>
            <w:tcW w:w="5267" w:type="dxa"/>
            <w:tcBorders>
              <w:top w:val="nil"/>
              <w:left w:val="nil"/>
              <w:bottom w:val="single" w:sz="4" w:space="0" w:color="auto"/>
              <w:right w:val="single" w:sz="4" w:space="0" w:color="auto"/>
            </w:tcBorders>
            <w:shd w:val="clear" w:color="auto" w:fill="auto"/>
            <w:hideMark/>
          </w:tcPr>
          <w:p w14:paraId="57461278"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Նոր դռների տեղադրում, ներառյալ փականքները և երեսակալները</w:t>
            </w:r>
          </w:p>
        </w:tc>
        <w:tc>
          <w:tcPr>
            <w:tcW w:w="1062" w:type="dxa"/>
            <w:tcBorders>
              <w:top w:val="nil"/>
              <w:left w:val="nil"/>
              <w:bottom w:val="single" w:sz="4" w:space="0" w:color="auto"/>
              <w:right w:val="single" w:sz="4" w:space="0" w:color="auto"/>
            </w:tcBorders>
            <w:shd w:val="clear" w:color="auto" w:fill="auto"/>
            <w:noWrap/>
            <w:vAlign w:val="center"/>
            <w:hideMark/>
          </w:tcPr>
          <w:p w14:paraId="363F6A00"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39D244C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w:t>
            </w:r>
          </w:p>
        </w:tc>
        <w:tc>
          <w:tcPr>
            <w:tcW w:w="1051" w:type="dxa"/>
            <w:tcBorders>
              <w:top w:val="nil"/>
              <w:left w:val="nil"/>
              <w:bottom w:val="single" w:sz="4" w:space="0" w:color="auto"/>
              <w:right w:val="single" w:sz="4" w:space="0" w:color="auto"/>
            </w:tcBorders>
            <w:shd w:val="clear" w:color="auto" w:fill="auto"/>
            <w:hideMark/>
          </w:tcPr>
          <w:p w14:paraId="52A4C09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9.61</w:t>
            </w:r>
          </w:p>
        </w:tc>
        <w:tc>
          <w:tcPr>
            <w:tcW w:w="1287" w:type="dxa"/>
            <w:tcBorders>
              <w:top w:val="nil"/>
              <w:left w:val="nil"/>
              <w:bottom w:val="single" w:sz="4" w:space="0" w:color="auto"/>
              <w:right w:val="single" w:sz="4" w:space="0" w:color="auto"/>
            </w:tcBorders>
            <w:shd w:val="clear" w:color="auto" w:fill="auto"/>
            <w:vAlign w:val="center"/>
            <w:hideMark/>
          </w:tcPr>
          <w:p w14:paraId="157DFD5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19.216</w:t>
            </w:r>
          </w:p>
        </w:tc>
      </w:tr>
      <w:tr w:rsidR="004210C6" w:rsidRPr="00271E02" w14:paraId="4FF8F547"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CE1AC94"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14</w:t>
            </w:r>
          </w:p>
        </w:tc>
        <w:tc>
          <w:tcPr>
            <w:tcW w:w="5267" w:type="dxa"/>
            <w:tcBorders>
              <w:top w:val="nil"/>
              <w:left w:val="nil"/>
              <w:bottom w:val="single" w:sz="4" w:space="0" w:color="auto"/>
              <w:right w:val="single" w:sz="4" w:space="0" w:color="auto"/>
            </w:tcBorders>
            <w:shd w:val="clear" w:color="auto" w:fill="auto"/>
            <w:hideMark/>
          </w:tcPr>
          <w:p w14:paraId="48A65FDD"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Նոր պատուհանների տեղադրում, ներառյալ պատուհանագոգերը </w:t>
            </w:r>
          </w:p>
        </w:tc>
        <w:tc>
          <w:tcPr>
            <w:tcW w:w="1062" w:type="dxa"/>
            <w:tcBorders>
              <w:top w:val="nil"/>
              <w:left w:val="nil"/>
              <w:bottom w:val="single" w:sz="4" w:space="0" w:color="auto"/>
              <w:right w:val="single" w:sz="4" w:space="0" w:color="auto"/>
            </w:tcBorders>
            <w:shd w:val="clear" w:color="auto" w:fill="auto"/>
            <w:noWrap/>
            <w:vAlign w:val="center"/>
            <w:hideMark/>
          </w:tcPr>
          <w:p w14:paraId="31B880AC"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0E2D02B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w:t>
            </w:r>
          </w:p>
        </w:tc>
        <w:tc>
          <w:tcPr>
            <w:tcW w:w="1051" w:type="dxa"/>
            <w:tcBorders>
              <w:top w:val="nil"/>
              <w:left w:val="nil"/>
              <w:bottom w:val="single" w:sz="4" w:space="0" w:color="auto"/>
              <w:right w:val="single" w:sz="4" w:space="0" w:color="auto"/>
            </w:tcBorders>
            <w:shd w:val="clear" w:color="auto" w:fill="auto"/>
            <w:hideMark/>
          </w:tcPr>
          <w:p w14:paraId="6FCE74E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12.01</w:t>
            </w:r>
          </w:p>
        </w:tc>
        <w:tc>
          <w:tcPr>
            <w:tcW w:w="1287" w:type="dxa"/>
            <w:tcBorders>
              <w:top w:val="nil"/>
              <w:left w:val="nil"/>
              <w:bottom w:val="single" w:sz="4" w:space="0" w:color="auto"/>
              <w:right w:val="single" w:sz="4" w:space="0" w:color="auto"/>
            </w:tcBorders>
            <w:shd w:val="clear" w:color="auto" w:fill="auto"/>
            <w:vAlign w:val="center"/>
            <w:hideMark/>
          </w:tcPr>
          <w:p w14:paraId="5E67D23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36.029</w:t>
            </w:r>
          </w:p>
        </w:tc>
      </w:tr>
      <w:tr w:rsidR="004210C6" w:rsidRPr="00271E02" w14:paraId="23015A4D"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CE6887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15</w:t>
            </w:r>
          </w:p>
        </w:tc>
        <w:tc>
          <w:tcPr>
            <w:tcW w:w="5267" w:type="dxa"/>
            <w:tcBorders>
              <w:top w:val="nil"/>
              <w:left w:val="nil"/>
              <w:bottom w:val="single" w:sz="4" w:space="0" w:color="auto"/>
              <w:right w:val="single" w:sz="4" w:space="0" w:color="auto"/>
            </w:tcBorders>
            <w:shd w:val="clear" w:color="auto" w:fill="auto"/>
            <w:noWrap/>
            <w:hideMark/>
          </w:tcPr>
          <w:p w14:paraId="530D6D95"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Պատուհանների շերտավարագույրների տեղադրում</w:t>
            </w:r>
          </w:p>
        </w:tc>
        <w:tc>
          <w:tcPr>
            <w:tcW w:w="1062" w:type="dxa"/>
            <w:tcBorders>
              <w:top w:val="nil"/>
              <w:left w:val="nil"/>
              <w:bottom w:val="single" w:sz="4" w:space="0" w:color="auto"/>
              <w:right w:val="single" w:sz="4" w:space="0" w:color="auto"/>
            </w:tcBorders>
            <w:shd w:val="clear" w:color="auto" w:fill="auto"/>
            <w:noWrap/>
            <w:vAlign w:val="center"/>
            <w:hideMark/>
          </w:tcPr>
          <w:p w14:paraId="4531C3BF"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212F4F54"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w:t>
            </w:r>
          </w:p>
        </w:tc>
        <w:tc>
          <w:tcPr>
            <w:tcW w:w="1051" w:type="dxa"/>
            <w:tcBorders>
              <w:top w:val="nil"/>
              <w:left w:val="nil"/>
              <w:bottom w:val="single" w:sz="4" w:space="0" w:color="auto"/>
              <w:right w:val="single" w:sz="4" w:space="0" w:color="auto"/>
            </w:tcBorders>
            <w:shd w:val="clear" w:color="auto" w:fill="auto"/>
            <w:hideMark/>
          </w:tcPr>
          <w:p w14:paraId="2F03144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2.40</w:t>
            </w:r>
          </w:p>
        </w:tc>
        <w:tc>
          <w:tcPr>
            <w:tcW w:w="1287" w:type="dxa"/>
            <w:tcBorders>
              <w:top w:val="nil"/>
              <w:left w:val="nil"/>
              <w:bottom w:val="single" w:sz="4" w:space="0" w:color="auto"/>
              <w:right w:val="single" w:sz="4" w:space="0" w:color="auto"/>
            </w:tcBorders>
            <w:shd w:val="clear" w:color="auto" w:fill="auto"/>
            <w:vAlign w:val="center"/>
            <w:hideMark/>
          </w:tcPr>
          <w:p w14:paraId="242E65B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4.804</w:t>
            </w:r>
          </w:p>
        </w:tc>
      </w:tr>
      <w:tr w:rsidR="004210C6" w:rsidRPr="00271E02" w14:paraId="243A14B4"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5F20BA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16</w:t>
            </w:r>
          </w:p>
        </w:tc>
        <w:tc>
          <w:tcPr>
            <w:tcW w:w="5267" w:type="dxa"/>
            <w:tcBorders>
              <w:top w:val="nil"/>
              <w:left w:val="nil"/>
              <w:bottom w:val="single" w:sz="4" w:space="0" w:color="auto"/>
              <w:right w:val="single" w:sz="4" w:space="0" w:color="auto"/>
            </w:tcBorders>
            <w:shd w:val="clear" w:color="auto" w:fill="auto"/>
            <w:hideMark/>
          </w:tcPr>
          <w:p w14:paraId="31B4AFD3"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Պատերի հարթեցում գիպսոնիտով, սվաղ կավճային մածիկով և հղկում</w:t>
            </w:r>
          </w:p>
        </w:tc>
        <w:tc>
          <w:tcPr>
            <w:tcW w:w="1062" w:type="dxa"/>
            <w:tcBorders>
              <w:top w:val="nil"/>
              <w:left w:val="nil"/>
              <w:bottom w:val="single" w:sz="4" w:space="0" w:color="auto"/>
              <w:right w:val="single" w:sz="4" w:space="0" w:color="auto"/>
            </w:tcBorders>
            <w:shd w:val="clear" w:color="auto" w:fill="auto"/>
            <w:noWrap/>
            <w:vAlign w:val="center"/>
            <w:hideMark/>
          </w:tcPr>
          <w:p w14:paraId="7BC9FC0E"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noWrap/>
            <w:vAlign w:val="center"/>
            <w:hideMark/>
          </w:tcPr>
          <w:p w14:paraId="0ED78D17"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510</w:t>
            </w:r>
          </w:p>
        </w:tc>
        <w:tc>
          <w:tcPr>
            <w:tcW w:w="1051" w:type="dxa"/>
            <w:tcBorders>
              <w:top w:val="nil"/>
              <w:left w:val="nil"/>
              <w:bottom w:val="single" w:sz="4" w:space="0" w:color="auto"/>
              <w:right w:val="single" w:sz="4" w:space="0" w:color="auto"/>
            </w:tcBorders>
            <w:shd w:val="clear" w:color="auto" w:fill="auto"/>
            <w:hideMark/>
          </w:tcPr>
          <w:p w14:paraId="7E4C635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2.40</w:t>
            </w:r>
          </w:p>
        </w:tc>
        <w:tc>
          <w:tcPr>
            <w:tcW w:w="1287" w:type="dxa"/>
            <w:tcBorders>
              <w:top w:val="nil"/>
              <w:left w:val="nil"/>
              <w:bottom w:val="single" w:sz="4" w:space="0" w:color="auto"/>
              <w:right w:val="single" w:sz="4" w:space="0" w:color="auto"/>
            </w:tcBorders>
            <w:shd w:val="clear" w:color="auto" w:fill="auto"/>
            <w:vAlign w:val="center"/>
            <w:hideMark/>
          </w:tcPr>
          <w:p w14:paraId="538B5B4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1225.000</w:t>
            </w:r>
          </w:p>
        </w:tc>
      </w:tr>
      <w:tr w:rsidR="004210C6" w:rsidRPr="00271E02" w14:paraId="4F4720DE"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633909A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17</w:t>
            </w:r>
          </w:p>
        </w:tc>
        <w:tc>
          <w:tcPr>
            <w:tcW w:w="5267" w:type="dxa"/>
            <w:tcBorders>
              <w:top w:val="nil"/>
              <w:left w:val="nil"/>
              <w:bottom w:val="single" w:sz="4" w:space="0" w:color="auto"/>
              <w:right w:val="single" w:sz="4" w:space="0" w:color="auto"/>
            </w:tcBorders>
            <w:shd w:val="clear" w:color="auto" w:fill="auto"/>
            <w:hideMark/>
          </w:tcPr>
          <w:p w14:paraId="1E34BB84"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Գիպսոկարտոնե առաստաղի պատրաստում, երեսի հարթեցում մածիկով</w:t>
            </w:r>
          </w:p>
        </w:tc>
        <w:tc>
          <w:tcPr>
            <w:tcW w:w="1062" w:type="dxa"/>
            <w:tcBorders>
              <w:top w:val="nil"/>
              <w:left w:val="nil"/>
              <w:bottom w:val="single" w:sz="4" w:space="0" w:color="auto"/>
              <w:right w:val="single" w:sz="4" w:space="0" w:color="auto"/>
            </w:tcBorders>
            <w:shd w:val="clear" w:color="auto" w:fill="auto"/>
            <w:vAlign w:val="center"/>
            <w:hideMark/>
          </w:tcPr>
          <w:p w14:paraId="680A7AFC"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vAlign w:val="center"/>
            <w:hideMark/>
          </w:tcPr>
          <w:p w14:paraId="751D130D"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175</w:t>
            </w:r>
          </w:p>
        </w:tc>
        <w:tc>
          <w:tcPr>
            <w:tcW w:w="1051" w:type="dxa"/>
            <w:tcBorders>
              <w:top w:val="nil"/>
              <w:left w:val="nil"/>
              <w:bottom w:val="single" w:sz="4" w:space="0" w:color="auto"/>
              <w:right w:val="single" w:sz="4" w:space="0" w:color="auto"/>
            </w:tcBorders>
            <w:shd w:val="clear" w:color="auto" w:fill="auto"/>
            <w:hideMark/>
          </w:tcPr>
          <w:p w14:paraId="7770BD1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2.40</w:t>
            </w:r>
          </w:p>
        </w:tc>
        <w:tc>
          <w:tcPr>
            <w:tcW w:w="1287" w:type="dxa"/>
            <w:tcBorders>
              <w:top w:val="nil"/>
              <w:left w:val="nil"/>
              <w:bottom w:val="single" w:sz="4" w:space="0" w:color="auto"/>
              <w:right w:val="single" w:sz="4" w:space="0" w:color="auto"/>
            </w:tcBorders>
            <w:shd w:val="clear" w:color="auto" w:fill="auto"/>
            <w:vAlign w:val="center"/>
            <w:hideMark/>
          </w:tcPr>
          <w:p w14:paraId="3B127CB6"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420.343</w:t>
            </w:r>
          </w:p>
        </w:tc>
      </w:tr>
      <w:tr w:rsidR="004210C6" w:rsidRPr="00271E02" w14:paraId="2DB49275" w14:textId="77777777" w:rsidTr="006C45E9">
        <w:trPr>
          <w:trHeight w:val="81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6C4BAD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lastRenderedPageBreak/>
              <w:t>18</w:t>
            </w:r>
          </w:p>
        </w:tc>
        <w:tc>
          <w:tcPr>
            <w:tcW w:w="5267" w:type="dxa"/>
            <w:tcBorders>
              <w:top w:val="nil"/>
              <w:left w:val="nil"/>
              <w:bottom w:val="single" w:sz="4" w:space="0" w:color="auto"/>
              <w:right w:val="single" w:sz="4" w:space="0" w:color="auto"/>
            </w:tcBorders>
            <w:shd w:val="clear" w:color="auto" w:fill="auto"/>
            <w:hideMark/>
          </w:tcPr>
          <w:p w14:paraId="743FB96B"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Փոխված պատուհանների արտաքին եզրաշերտի սվաղում ցեմենտ-ավազե շաղախով</w:t>
            </w:r>
          </w:p>
        </w:tc>
        <w:tc>
          <w:tcPr>
            <w:tcW w:w="1062" w:type="dxa"/>
            <w:tcBorders>
              <w:top w:val="nil"/>
              <w:left w:val="nil"/>
              <w:bottom w:val="single" w:sz="4" w:space="0" w:color="auto"/>
              <w:right w:val="single" w:sz="4" w:space="0" w:color="auto"/>
            </w:tcBorders>
            <w:shd w:val="clear" w:color="auto" w:fill="auto"/>
            <w:noWrap/>
            <w:vAlign w:val="center"/>
            <w:hideMark/>
          </w:tcPr>
          <w:p w14:paraId="4BB92173"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noWrap/>
            <w:vAlign w:val="center"/>
            <w:hideMark/>
          </w:tcPr>
          <w:p w14:paraId="1845220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w:t>
            </w:r>
          </w:p>
        </w:tc>
        <w:tc>
          <w:tcPr>
            <w:tcW w:w="1051" w:type="dxa"/>
            <w:tcBorders>
              <w:top w:val="nil"/>
              <w:left w:val="nil"/>
              <w:bottom w:val="single" w:sz="4" w:space="0" w:color="auto"/>
              <w:right w:val="single" w:sz="4" w:space="0" w:color="auto"/>
            </w:tcBorders>
            <w:shd w:val="clear" w:color="auto" w:fill="auto"/>
            <w:hideMark/>
          </w:tcPr>
          <w:p w14:paraId="2F382E6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4.80</w:t>
            </w:r>
          </w:p>
        </w:tc>
        <w:tc>
          <w:tcPr>
            <w:tcW w:w="1287" w:type="dxa"/>
            <w:tcBorders>
              <w:top w:val="nil"/>
              <w:left w:val="nil"/>
              <w:bottom w:val="single" w:sz="4" w:space="0" w:color="auto"/>
              <w:right w:val="single" w:sz="4" w:space="0" w:color="auto"/>
            </w:tcBorders>
            <w:shd w:val="clear" w:color="auto" w:fill="auto"/>
            <w:vAlign w:val="center"/>
            <w:hideMark/>
          </w:tcPr>
          <w:p w14:paraId="195A066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19.216</w:t>
            </w:r>
          </w:p>
        </w:tc>
      </w:tr>
      <w:tr w:rsidR="004210C6" w:rsidRPr="00271E02" w14:paraId="6CC586E7"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036361B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19</w:t>
            </w:r>
          </w:p>
        </w:tc>
        <w:tc>
          <w:tcPr>
            <w:tcW w:w="5267" w:type="dxa"/>
            <w:tcBorders>
              <w:top w:val="nil"/>
              <w:left w:val="nil"/>
              <w:bottom w:val="single" w:sz="4" w:space="0" w:color="auto"/>
              <w:right w:val="single" w:sz="4" w:space="0" w:color="auto"/>
            </w:tcBorders>
            <w:shd w:val="clear" w:color="auto" w:fill="auto"/>
            <w:hideMark/>
          </w:tcPr>
          <w:p w14:paraId="16A81002"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Պատերի և առաստաղի ներկում 2 շերտ լատեքսային ներկով</w:t>
            </w:r>
          </w:p>
        </w:tc>
        <w:tc>
          <w:tcPr>
            <w:tcW w:w="1062" w:type="dxa"/>
            <w:tcBorders>
              <w:top w:val="nil"/>
              <w:left w:val="nil"/>
              <w:bottom w:val="single" w:sz="4" w:space="0" w:color="auto"/>
              <w:right w:val="single" w:sz="4" w:space="0" w:color="auto"/>
            </w:tcBorders>
            <w:shd w:val="clear" w:color="auto" w:fill="auto"/>
            <w:vAlign w:val="center"/>
            <w:hideMark/>
          </w:tcPr>
          <w:p w14:paraId="487AD97E"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vAlign w:val="center"/>
            <w:hideMark/>
          </w:tcPr>
          <w:p w14:paraId="2BF69C87"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675</w:t>
            </w:r>
          </w:p>
        </w:tc>
        <w:tc>
          <w:tcPr>
            <w:tcW w:w="1051" w:type="dxa"/>
            <w:tcBorders>
              <w:top w:val="nil"/>
              <w:left w:val="nil"/>
              <w:bottom w:val="single" w:sz="4" w:space="0" w:color="auto"/>
              <w:right w:val="single" w:sz="4" w:space="0" w:color="auto"/>
            </w:tcBorders>
            <w:shd w:val="clear" w:color="auto" w:fill="auto"/>
            <w:hideMark/>
          </w:tcPr>
          <w:p w14:paraId="2EDFB42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0.72</w:t>
            </w:r>
          </w:p>
        </w:tc>
        <w:tc>
          <w:tcPr>
            <w:tcW w:w="1287" w:type="dxa"/>
            <w:tcBorders>
              <w:top w:val="nil"/>
              <w:left w:val="nil"/>
              <w:bottom w:val="single" w:sz="4" w:space="0" w:color="auto"/>
              <w:right w:val="single" w:sz="4" w:space="0" w:color="auto"/>
            </w:tcBorders>
            <w:shd w:val="clear" w:color="auto" w:fill="auto"/>
            <w:vAlign w:val="center"/>
            <w:hideMark/>
          </w:tcPr>
          <w:p w14:paraId="570EC5C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486.397</w:t>
            </w:r>
          </w:p>
        </w:tc>
      </w:tr>
      <w:tr w:rsidR="004210C6" w:rsidRPr="00271E02" w14:paraId="5522FB1E"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0D54D8B" w14:textId="77777777" w:rsidR="004210C6" w:rsidRPr="00271E02" w:rsidRDefault="004210C6" w:rsidP="006C45E9">
            <w:pPr>
              <w:jc w:val="center"/>
              <w:rPr>
                <w:rFonts w:ascii="Calibri" w:hAnsi="Calibri" w:cs="Calibri"/>
                <w:color w:val="000000"/>
              </w:rPr>
            </w:pPr>
          </w:p>
        </w:tc>
        <w:tc>
          <w:tcPr>
            <w:tcW w:w="5267" w:type="dxa"/>
            <w:tcBorders>
              <w:top w:val="nil"/>
              <w:left w:val="nil"/>
              <w:bottom w:val="single" w:sz="4" w:space="0" w:color="auto"/>
              <w:right w:val="single" w:sz="4" w:space="0" w:color="auto"/>
            </w:tcBorders>
            <w:shd w:val="clear" w:color="auto" w:fill="auto"/>
            <w:hideMark/>
          </w:tcPr>
          <w:p w14:paraId="420CB0A0" w14:textId="77777777" w:rsidR="004210C6" w:rsidRPr="00271E02" w:rsidRDefault="004210C6" w:rsidP="006C45E9">
            <w:pPr>
              <w:rPr>
                <w:rFonts w:ascii="Calibri" w:hAnsi="Calibri" w:cs="Calibri"/>
                <w:b/>
                <w:bCs/>
                <w:color w:val="FF0000"/>
                <w:sz w:val="20"/>
              </w:rPr>
            </w:pPr>
            <w:r w:rsidRPr="00271E02">
              <w:rPr>
                <w:rFonts w:ascii="Calibri" w:hAnsi="Calibri" w:cs="Calibri"/>
                <w:b/>
                <w:bCs/>
                <w:color w:val="FF0000"/>
                <w:sz w:val="20"/>
              </w:rPr>
              <w:t xml:space="preserve">Ընդամենը 2-րդ մասով </w:t>
            </w:r>
          </w:p>
        </w:tc>
        <w:tc>
          <w:tcPr>
            <w:tcW w:w="1062" w:type="dxa"/>
            <w:tcBorders>
              <w:top w:val="nil"/>
              <w:left w:val="nil"/>
              <w:bottom w:val="single" w:sz="4" w:space="0" w:color="auto"/>
              <w:right w:val="single" w:sz="4" w:space="0" w:color="auto"/>
            </w:tcBorders>
            <w:shd w:val="clear" w:color="auto" w:fill="auto"/>
            <w:noWrap/>
            <w:vAlign w:val="center"/>
            <w:hideMark/>
          </w:tcPr>
          <w:p w14:paraId="7BE0CFF3"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noWrap/>
            <w:vAlign w:val="center"/>
            <w:hideMark/>
          </w:tcPr>
          <w:p w14:paraId="7A9697B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hideMark/>
          </w:tcPr>
          <w:p w14:paraId="7E46F376"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vAlign w:val="center"/>
            <w:hideMark/>
          </w:tcPr>
          <w:p w14:paraId="02F6E7B0" w14:textId="77777777" w:rsidR="004210C6" w:rsidRPr="00271E02" w:rsidRDefault="004210C6" w:rsidP="006C45E9">
            <w:pPr>
              <w:jc w:val="center"/>
              <w:rPr>
                <w:rFonts w:ascii="Calibri" w:hAnsi="Calibri" w:cs="Calibri"/>
                <w:b/>
                <w:bCs/>
                <w:color w:val="FF0000"/>
              </w:rPr>
            </w:pPr>
            <w:r w:rsidRPr="00271E02">
              <w:rPr>
                <w:rFonts w:ascii="Calibri" w:hAnsi="Calibri" w:cs="Calibri"/>
                <w:b/>
                <w:bCs/>
                <w:color w:val="FF0000"/>
              </w:rPr>
              <w:t>3395.170</w:t>
            </w:r>
          </w:p>
        </w:tc>
      </w:tr>
      <w:tr w:rsidR="004210C6" w:rsidRPr="00271E02" w14:paraId="2ED4FFDB"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A087FDF" w14:textId="77777777" w:rsidR="004210C6" w:rsidRPr="00271E02" w:rsidRDefault="004210C6" w:rsidP="006C45E9">
            <w:pPr>
              <w:jc w:val="center"/>
              <w:rPr>
                <w:rFonts w:ascii="Calibri" w:hAnsi="Calibri" w:cs="Calibri"/>
                <w:color w:val="000000"/>
              </w:rPr>
            </w:pPr>
          </w:p>
        </w:tc>
        <w:tc>
          <w:tcPr>
            <w:tcW w:w="5267" w:type="dxa"/>
            <w:tcBorders>
              <w:top w:val="nil"/>
              <w:left w:val="nil"/>
              <w:bottom w:val="single" w:sz="4" w:space="0" w:color="auto"/>
              <w:right w:val="single" w:sz="4" w:space="0" w:color="auto"/>
            </w:tcBorders>
            <w:shd w:val="clear" w:color="auto" w:fill="auto"/>
            <w:noWrap/>
            <w:hideMark/>
          </w:tcPr>
          <w:p w14:paraId="731E73E9"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w:t>
            </w:r>
          </w:p>
        </w:tc>
        <w:tc>
          <w:tcPr>
            <w:tcW w:w="1062" w:type="dxa"/>
            <w:tcBorders>
              <w:top w:val="nil"/>
              <w:left w:val="nil"/>
              <w:bottom w:val="single" w:sz="4" w:space="0" w:color="auto"/>
              <w:right w:val="single" w:sz="4" w:space="0" w:color="auto"/>
            </w:tcBorders>
            <w:shd w:val="clear" w:color="auto" w:fill="auto"/>
            <w:noWrap/>
            <w:vAlign w:val="bottom"/>
            <w:hideMark/>
          </w:tcPr>
          <w:p w14:paraId="7251B30B" w14:textId="77777777" w:rsidR="004210C6" w:rsidRPr="00271E02" w:rsidRDefault="004210C6" w:rsidP="006C45E9">
            <w:pP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noWrap/>
            <w:vAlign w:val="bottom"/>
            <w:hideMark/>
          </w:tcPr>
          <w:p w14:paraId="434EA182"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hideMark/>
          </w:tcPr>
          <w:p w14:paraId="3A96E37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vAlign w:val="center"/>
            <w:hideMark/>
          </w:tcPr>
          <w:p w14:paraId="49A089D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r>
      <w:tr w:rsidR="004210C6" w:rsidRPr="00271E02" w14:paraId="32294D59" w14:textId="77777777" w:rsidTr="006C45E9">
        <w:trPr>
          <w:trHeight w:val="108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3C684CF9" w14:textId="77777777" w:rsidR="004210C6" w:rsidRPr="00271E02" w:rsidRDefault="004210C6" w:rsidP="006C45E9">
            <w:pPr>
              <w:jc w:val="center"/>
              <w:rPr>
                <w:rFonts w:ascii="Calibri" w:hAnsi="Calibri" w:cs="Calibri"/>
                <w:bCs/>
                <w:color w:val="000000"/>
              </w:rPr>
            </w:pPr>
            <w:r w:rsidRPr="00271E02">
              <w:rPr>
                <w:rFonts w:ascii="Calibri" w:hAnsi="Calibri" w:cs="Calibri"/>
                <w:bCs/>
                <w:color w:val="000000"/>
              </w:rPr>
              <w:t>№</w:t>
            </w:r>
          </w:p>
        </w:tc>
        <w:tc>
          <w:tcPr>
            <w:tcW w:w="5267" w:type="dxa"/>
            <w:tcBorders>
              <w:top w:val="nil"/>
              <w:left w:val="nil"/>
              <w:bottom w:val="single" w:sz="4" w:space="0" w:color="auto"/>
              <w:right w:val="single" w:sz="4" w:space="0" w:color="auto"/>
            </w:tcBorders>
            <w:shd w:val="clear" w:color="auto" w:fill="auto"/>
            <w:vAlign w:val="center"/>
            <w:hideMark/>
          </w:tcPr>
          <w:p w14:paraId="085DD330" w14:textId="77777777" w:rsidR="004210C6" w:rsidRPr="00271E02" w:rsidRDefault="004210C6" w:rsidP="006C45E9">
            <w:pPr>
              <w:rPr>
                <w:rFonts w:ascii="Calibri" w:hAnsi="Calibri" w:cs="Calibri"/>
                <w:b/>
                <w:bCs/>
                <w:color w:val="000000"/>
                <w:sz w:val="20"/>
              </w:rPr>
            </w:pPr>
            <w:r w:rsidRPr="00271E02">
              <w:rPr>
                <w:rFonts w:ascii="Calibri" w:hAnsi="Calibri" w:cs="Calibri"/>
                <w:b/>
                <w:bCs/>
                <w:color w:val="000000"/>
                <w:sz w:val="20"/>
              </w:rPr>
              <w:t>Նյութի անվանում</w:t>
            </w:r>
          </w:p>
        </w:tc>
        <w:tc>
          <w:tcPr>
            <w:tcW w:w="1062" w:type="dxa"/>
            <w:tcBorders>
              <w:top w:val="nil"/>
              <w:left w:val="nil"/>
              <w:bottom w:val="single" w:sz="4" w:space="0" w:color="auto"/>
              <w:right w:val="single" w:sz="4" w:space="0" w:color="auto"/>
            </w:tcBorders>
            <w:shd w:val="clear" w:color="auto" w:fill="auto"/>
            <w:vAlign w:val="center"/>
            <w:hideMark/>
          </w:tcPr>
          <w:p w14:paraId="127B8D0A" w14:textId="77777777" w:rsidR="004210C6" w:rsidRPr="00271E02" w:rsidRDefault="004210C6" w:rsidP="006C45E9">
            <w:pPr>
              <w:jc w:val="center"/>
              <w:rPr>
                <w:rFonts w:ascii="Calibri" w:hAnsi="Calibri" w:cs="Calibri"/>
                <w:b/>
                <w:bCs/>
                <w:color w:val="000000"/>
                <w:sz w:val="18"/>
              </w:rPr>
            </w:pPr>
            <w:r w:rsidRPr="00271E02">
              <w:rPr>
                <w:rFonts w:ascii="Calibri" w:hAnsi="Calibri" w:cs="Calibri"/>
                <w:b/>
                <w:bCs/>
                <w:color w:val="000000"/>
                <w:sz w:val="18"/>
              </w:rPr>
              <w:t>Չափմ միավ</w:t>
            </w:r>
          </w:p>
        </w:tc>
        <w:tc>
          <w:tcPr>
            <w:tcW w:w="1362" w:type="dxa"/>
            <w:tcBorders>
              <w:top w:val="nil"/>
              <w:left w:val="nil"/>
              <w:bottom w:val="single" w:sz="4" w:space="0" w:color="auto"/>
              <w:right w:val="single" w:sz="4" w:space="0" w:color="auto"/>
            </w:tcBorders>
            <w:shd w:val="clear" w:color="auto" w:fill="auto"/>
            <w:vAlign w:val="center"/>
            <w:hideMark/>
          </w:tcPr>
          <w:p w14:paraId="28DE7FBE" w14:textId="77777777" w:rsidR="004210C6" w:rsidRPr="00271E02" w:rsidRDefault="004210C6" w:rsidP="006C45E9">
            <w:pPr>
              <w:jc w:val="center"/>
              <w:rPr>
                <w:rFonts w:ascii="Calibri" w:hAnsi="Calibri" w:cs="Calibri"/>
                <w:b/>
                <w:bCs/>
                <w:color w:val="000000"/>
                <w:sz w:val="20"/>
              </w:rPr>
            </w:pPr>
            <w:r w:rsidRPr="00271E02">
              <w:rPr>
                <w:rFonts w:ascii="Calibri" w:hAnsi="Calibri" w:cs="Calibri"/>
                <w:b/>
                <w:bCs/>
                <w:color w:val="000000"/>
                <w:sz w:val="20"/>
              </w:rPr>
              <w:t xml:space="preserve">Քանակ </w:t>
            </w:r>
          </w:p>
        </w:tc>
        <w:tc>
          <w:tcPr>
            <w:tcW w:w="1051" w:type="dxa"/>
            <w:tcBorders>
              <w:top w:val="nil"/>
              <w:left w:val="nil"/>
              <w:bottom w:val="single" w:sz="4" w:space="0" w:color="auto"/>
              <w:right w:val="single" w:sz="4" w:space="0" w:color="auto"/>
            </w:tcBorders>
            <w:shd w:val="clear" w:color="auto" w:fill="auto"/>
            <w:hideMark/>
          </w:tcPr>
          <w:p w14:paraId="7AD75DF5" w14:textId="77777777" w:rsidR="004210C6" w:rsidRPr="00271E02" w:rsidRDefault="004210C6" w:rsidP="006C45E9">
            <w:pPr>
              <w:jc w:val="center"/>
              <w:rPr>
                <w:rFonts w:ascii="Calibri" w:hAnsi="Calibri" w:cs="Calibri"/>
                <w:b/>
                <w:bCs/>
                <w:color w:val="000000"/>
                <w:sz w:val="20"/>
              </w:rPr>
            </w:pPr>
            <w:r w:rsidRPr="00271E02">
              <w:rPr>
                <w:rFonts w:ascii="Calibri" w:hAnsi="Calibri" w:cs="Calibri"/>
                <w:b/>
                <w:bCs/>
                <w:color w:val="000000"/>
                <w:sz w:val="20"/>
              </w:rPr>
              <w:t>Միավորի արժեքը (հազ դր</w:t>
            </w:r>
            <w:proofErr w:type="gramStart"/>
            <w:r w:rsidRPr="00271E02">
              <w:rPr>
                <w:rFonts w:ascii="Calibri" w:hAnsi="Calibri" w:cs="Calibri"/>
                <w:b/>
                <w:bCs/>
                <w:color w:val="000000"/>
                <w:sz w:val="20"/>
              </w:rPr>
              <w:t>.)*</w:t>
            </w:r>
            <w:proofErr w:type="gramEnd"/>
            <w:r w:rsidRPr="00271E02">
              <w:rPr>
                <w:rFonts w:ascii="Calibri" w:hAnsi="Calibri" w:cs="Calibri"/>
                <w:b/>
                <w:bCs/>
                <w:color w:val="000000"/>
                <w:sz w:val="20"/>
              </w:rPr>
              <w:t>ՎԾ*Շ/գործակից/</w:t>
            </w:r>
          </w:p>
        </w:tc>
        <w:tc>
          <w:tcPr>
            <w:tcW w:w="1287" w:type="dxa"/>
            <w:tcBorders>
              <w:top w:val="nil"/>
              <w:left w:val="nil"/>
              <w:bottom w:val="single" w:sz="4" w:space="0" w:color="auto"/>
              <w:right w:val="single" w:sz="4" w:space="0" w:color="auto"/>
            </w:tcBorders>
            <w:shd w:val="clear" w:color="auto" w:fill="auto"/>
            <w:vAlign w:val="center"/>
            <w:hideMark/>
          </w:tcPr>
          <w:p w14:paraId="333C7A37" w14:textId="77777777" w:rsidR="004210C6" w:rsidRPr="00271E02" w:rsidRDefault="004210C6" w:rsidP="006C45E9">
            <w:pPr>
              <w:jc w:val="center"/>
              <w:rPr>
                <w:rFonts w:ascii="Calibri" w:hAnsi="Calibri" w:cs="Calibri"/>
                <w:b/>
                <w:bCs/>
                <w:color w:val="000000"/>
                <w:sz w:val="20"/>
              </w:rPr>
            </w:pPr>
            <w:r w:rsidRPr="00271E02">
              <w:rPr>
                <w:rFonts w:ascii="Calibri" w:hAnsi="Calibri" w:cs="Calibri"/>
                <w:b/>
                <w:bCs/>
                <w:color w:val="000000"/>
                <w:sz w:val="20"/>
              </w:rPr>
              <w:t>Ընդամենը՝</w:t>
            </w:r>
            <w:proofErr w:type="gramStart"/>
            <w:r w:rsidRPr="00271E02">
              <w:rPr>
                <w:rFonts w:ascii="Calibri" w:hAnsi="Calibri" w:cs="Calibri"/>
                <w:b/>
                <w:bCs/>
                <w:color w:val="000000"/>
                <w:sz w:val="20"/>
              </w:rPr>
              <w:t xml:space="preserve">   (</w:t>
            </w:r>
            <w:proofErr w:type="gramEnd"/>
            <w:r w:rsidRPr="00271E02">
              <w:rPr>
                <w:rFonts w:ascii="Calibri" w:hAnsi="Calibri" w:cs="Calibri"/>
                <w:b/>
                <w:bCs/>
                <w:color w:val="000000"/>
                <w:sz w:val="20"/>
              </w:rPr>
              <w:t>հազ դր.)</w:t>
            </w:r>
          </w:p>
        </w:tc>
      </w:tr>
      <w:tr w:rsidR="004210C6" w:rsidRPr="00271E02" w14:paraId="6559D25F"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7589201A" w14:textId="77777777" w:rsidR="004210C6" w:rsidRPr="00271E02" w:rsidRDefault="004210C6" w:rsidP="006C45E9">
            <w:pPr>
              <w:jc w:val="center"/>
              <w:rPr>
                <w:rFonts w:ascii="Calibri" w:hAnsi="Calibri" w:cs="Calibri"/>
                <w:bCs/>
                <w:i/>
                <w:iCs/>
                <w:color w:val="000000"/>
              </w:rPr>
            </w:pPr>
            <w:r w:rsidRPr="00271E02">
              <w:rPr>
                <w:rFonts w:ascii="Calibri" w:hAnsi="Calibri" w:cs="Calibri"/>
                <w:bCs/>
                <w:i/>
                <w:iCs/>
                <w:color w:val="000000"/>
              </w:rPr>
              <w:t>1</w:t>
            </w:r>
          </w:p>
        </w:tc>
        <w:tc>
          <w:tcPr>
            <w:tcW w:w="5267" w:type="dxa"/>
            <w:tcBorders>
              <w:top w:val="nil"/>
              <w:left w:val="nil"/>
              <w:bottom w:val="single" w:sz="4" w:space="0" w:color="auto"/>
              <w:right w:val="single" w:sz="4" w:space="0" w:color="auto"/>
            </w:tcBorders>
            <w:shd w:val="clear" w:color="auto" w:fill="auto"/>
            <w:hideMark/>
          </w:tcPr>
          <w:p w14:paraId="28A17E4E" w14:textId="77777777" w:rsidR="004210C6" w:rsidRPr="00271E02" w:rsidRDefault="004210C6" w:rsidP="006C45E9">
            <w:pPr>
              <w:jc w:val="center"/>
              <w:rPr>
                <w:rFonts w:ascii="Calibri" w:hAnsi="Calibri" w:cs="Calibri"/>
                <w:b/>
                <w:bCs/>
                <w:color w:val="000000"/>
                <w:sz w:val="20"/>
              </w:rPr>
            </w:pPr>
            <w:r w:rsidRPr="00271E02">
              <w:rPr>
                <w:rFonts w:ascii="Calibri" w:hAnsi="Calibri" w:cs="Calibri"/>
                <w:b/>
                <w:bCs/>
                <w:color w:val="000000"/>
                <w:sz w:val="20"/>
              </w:rPr>
              <w:t>2</w:t>
            </w:r>
          </w:p>
        </w:tc>
        <w:tc>
          <w:tcPr>
            <w:tcW w:w="1062" w:type="dxa"/>
            <w:tcBorders>
              <w:top w:val="nil"/>
              <w:left w:val="nil"/>
              <w:bottom w:val="single" w:sz="4" w:space="0" w:color="auto"/>
              <w:right w:val="single" w:sz="4" w:space="0" w:color="auto"/>
            </w:tcBorders>
            <w:shd w:val="clear" w:color="auto" w:fill="auto"/>
            <w:vAlign w:val="center"/>
            <w:hideMark/>
          </w:tcPr>
          <w:p w14:paraId="56774FB9" w14:textId="77777777" w:rsidR="004210C6" w:rsidRPr="00271E02" w:rsidRDefault="004210C6" w:rsidP="006C45E9">
            <w:pPr>
              <w:jc w:val="center"/>
              <w:rPr>
                <w:rFonts w:ascii="Calibri" w:hAnsi="Calibri" w:cs="Calibri"/>
                <w:b/>
                <w:bCs/>
                <w:color w:val="000000"/>
                <w:sz w:val="18"/>
              </w:rPr>
            </w:pPr>
            <w:r w:rsidRPr="00271E02">
              <w:rPr>
                <w:rFonts w:ascii="Calibri" w:hAnsi="Calibri" w:cs="Calibri"/>
                <w:b/>
                <w:bCs/>
                <w:color w:val="000000"/>
                <w:sz w:val="18"/>
              </w:rPr>
              <w:t>3</w:t>
            </w:r>
          </w:p>
        </w:tc>
        <w:tc>
          <w:tcPr>
            <w:tcW w:w="1362" w:type="dxa"/>
            <w:tcBorders>
              <w:top w:val="nil"/>
              <w:left w:val="nil"/>
              <w:bottom w:val="single" w:sz="4" w:space="0" w:color="auto"/>
              <w:right w:val="single" w:sz="4" w:space="0" w:color="auto"/>
            </w:tcBorders>
            <w:shd w:val="clear" w:color="auto" w:fill="auto"/>
            <w:vAlign w:val="center"/>
            <w:hideMark/>
          </w:tcPr>
          <w:p w14:paraId="3A3A60CC" w14:textId="77777777" w:rsidR="004210C6" w:rsidRPr="00271E02" w:rsidRDefault="004210C6" w:rsidP="006C45E9">
            <w:pPr>
              <w:jc w:val="center"/>
              <w:rPr>
                <w:rFonts w:ascii="Calibri" w:hAnsi="Calibri" w:cs="Calibri"/>
                <w:b/>
                <w:bCs/>
                <w:color w:val="000000"/>
              </w:rPr>
            </w:pPr>
            <w:r w:rsidRPr="00271E02">
              <w:rPr>
                <w:rFonts w:ascii="Calibri" w:hAnsi="Calibri" w:cs="Calibri"/>
                <w:b/>
                <w:bCs/>
                <w:color w:val="000000"/>
              </w:rPr>
              <w:t>4</w:t>
            </w:r>
          </w:p>
        </w:tc>
        <w:tc>
          <w:tcPr>
            <w:tcW w:w="1051" w:type="dxa"/>
            <w:tcBorders>
              <w:top w:val="nil"/>
              <w:left w:val="nil"/>
              <w:bottom w:val="single" w:sz="4" w:space="0" w:color="auto"/>
              <w:right w:val="single" w:sz="4" w:space="0" w:color="auto"/>
            </w:tcBorders>
            <w:shd w:val="clear" w:color="auto" w:fill="auto"/>
            <w:hideMark/>
          </w:tcPr>
          <w:p w14:paraId="6CA03DD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6.00</w:t>
            </w:r>
          </w:p>
        </w:tc>
        <w:tc>
          <w:tcPr>
            <w:tcW w:w="1287" w:type="dxa"/>
            <w:tcBorders>
              <w:top w:val="nil"/>
              <w:left w:val="nil"/>
              <w:bottom w:val="single" w:sz="4" w:space="0" w:color="auto"/>
              <w:right w:val="single" w:sz="4" w:space="0" w:color="auto"/>
            </w:tcBorders>
            <w:shd w:val="clear" w:color="auto" w:fill="auto"/>
            <w:vAlign w:val="center"/>
            <w:hideMark/>
          </w:tcPr>
          <w:p w14:paraId="5A72134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7</w:t>
            </w:r>
          </w:p>
        </w:tc>
      </w:tr>
      <w:tr w:rsidR="004210C6" w:rsidRPr="00271E02" w14:paraId="7AE1E2CB"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41E868F8" w14:textId="77777777" w:rsidR="004210C6" w:rsidRPr="00271E02" w:rsidRDefault="004210C6" w:rsidP="006C45E9">
            <w:pPr>
              <w:jc w:val="center"/>
              <w:rPr>
                <w:rFonts w:ascii="Calibri" w:hAnsi="Calibri" w:cs="Calibri"/>
                <w:color w:val="000000"/>
              </w:rPr>
            </w:pPr>
          </w:p>
        </w:tc>
        <w:tc>
          <w:tcPr>
            <w:tcW w:w="5267" w:type="dxa"/>
            <w:tcBorders>
              <w:top w:val="nil"/>
              <w:left w:val="nil"/>
              <w:bottom w:val="single" w:sz="4" w:space="0" w:color="auto"/>
              <w:right w:val="single" w:sz="4" w:space="0" w:color="auto"/>
            </w:tcBorders>
            <w:shd w:val="clear" w:color="auto" w:fill="auto"/>
            <w:noWrap/>
            <w:hideMark/>
          </w:tcPr>
          <w:p w14:paraId="0C0FBF80" w14:textId="77777777" w:rsidR="004210C6" w:rsidRPr="00271E02" w:rsidRDefault="004210C6" w:rsidP="006C45E9">
            <w:pPr>
              <w:rPr>
                <w:rFonts w:ascii="Calibri" w:hAnsi="Calibri" w:cs="Calibri"/>
                <w:b/>
                <w:bCs/>
                <w:i/>
                <w:iCs/>
                <w:color w:val="000000"/>
                <w:sz w:val="20"/>
              </w:rPr>
            </w:pPr>
            <w:r w:rsidRPr="00271E02">
              <w:rPr>
                <w:rFonts w:ascii="Calibri" w:hAnsi="Calibri" w:cs="Calibri"/>
                <w:b/>
                <w:bCs/>
                <w:i/>
                <w:iCs/>
                <w:color w:val="000000"/>
                <w:sz w:val="20"/>
              </w:rPr>
              <w:t>3․ Ծախսվող նյութեր</w:t>
            </w:r>
          </w:p>
        </w:tc>
        <w:tc>
          <w:tcPr>
            <w:tcW w:w="1062" w:type="dxa"/>
            <w:tcBorders>
              <w:top w:val="nil"/>
              <w:left w:val="nil"/>
              <w:bottom w:val="single" w:sz="4" w:space="0" w:color="auto"/>
              <w:right w:val="single" w:sz="4" w:space="0" w:color="auto"/>
            </w:tcBorders>
            <w:shd w:val="clear" w:color="auto" w:fill="auto"/>
            <w:noWrap/>
            <w:vAlign w:val="bottom"/>
            <w:hideMark/>
          </w:tcPr>
          <w:p w14:paraId="533236F7" w14:textId="77777777" w:rsidR="004210C6" w:rsidRPr="00271E02" w:rsidRDefault="004210C6" w:rsidP="006C45E9">
            <w:pP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noWrap/>
            <w:vAlign w:val="bottom"/>
            <w:hideMark/>
          </w:tcPr>
          <w:p w14:paraId="487374AD"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hideMark/>
          </w:tcPr>
          <w:p w14:paraId="104FED9D"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vAlign w:val="center"/>
            <w:hideMark/>
          </w:tcPr>
          <w:p w14:paraId="655B4E9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 </w:t>
            </w:r>
          </w:p>
        </w:tc>
      </w:tr>
      <w:tr w:rsidR="004210C6" w:rsidRPr="00271E02" w14:paraId="20EED610"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46C688F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19</w:t>
            </w:r>
          </w:p>
        </w:tc>
        <w:tc>
          <w:tcPr>
            <w:tcW w:w="5267" w:type="dxa"/>
            <w:tcBorders>
              <w:top w:val="nil"/>
              <w:left w:val="nil"/>
              <w:bottom w:val="single" w:sz="4" w:space="0" w:color="auto"/>
              <w:right w:val="single" w:sz="4" w:space="0" w:color="auto"/>
            </w:tcBorders>
            <w:shd w:val="clear" w:color="auto" w:fill="auto"/>
            <w:noWrap/>
            <w:hideMark/>
          </w:tcPr>
          <w:p w14:paraId="498087DA"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Պորտլանդցեմենտ 400 մակնիշի</w:t>
            </w:r>
          </w:p>
        </w:tc>
        <w:tc>
          <w:tcPr>
            <w:tcW w:w="1062" w:type="dxa"/>
            <w:tcBorders>
              <w:top w:val="nil"/>
              <w:left w:val="nil"/>
              <w:bottom w:val="single" w:sz="4" w:space="0" w:color="auto"/>
              <w:right w:val="single" w:sz="4" w:space="0" w:color="auto"/>
            </w:tcBorders>
            <w:shd w:val="clear" w:color="auto" w:fill="auto"/>
            <w:noWrap/>
            <w:vAlign w:val="bottom"/>
            <w:hideMark/>
          </w:tcPr>
          <w:p w14:paraId="62E88B2A"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տ</w:t>
            </w:r>
          </w:p>
        </w:tc>
        <w:tc>
          <w:tcPr>
            <w:tcW w:w="1362" w:type="dxa"/>
            <w:tcBorders>
              <w:top w:val="nil"/>
              <w:left w:val="nil"/>
              <w:bottom w:val="single" w:sz="4" w:space="0" w:color="auto"/>
              <w:right w:val="single" w:sz="4" w:space="0" w:color="auto"/>
            </w:tcBorders>
            <w:shd w:val="clear" w:color="auto" w:fill="auto"/>
            <w:noWrap/>
            <w:vAlign w:val="bottom"/>
            <w:hideMark/>
          </w:tcPr>
          <w:p w14:paraId="0E2FA35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w:t>
            </w:r>
          </w:p>
        </w:tc>
        <w:tc>
          <w:tcPr>
            <w:tcW w:w="1051" w:type="dxa"/>
            <w:tcBorders>
              <w:top w:val="nil"/>
              <w:left w:val="nil"/>
              <w:bottom w:val="single" w:sz="4" w:space="0" w:color="auto"/>
              <w:right w:val="single" w:sz="4" w:space="0" w:color="auto"/>
            </w:tcBorders>
            <w:shd w:val="clear" w:color="auto" w:fill="auto"/>
            <w:hideMark/>
          </w:tcPr>
          <w:p w14:paraId="549A660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66.05</w:t>
            </w:r>
          </w:p>
        </w:tc>
        <w:tc>
          <w:tcPr>
            <w:tcW w:w="1287" w:type="dxa"/>
            <w:tcBorders>
              <w:top w:val="nil"/>
              <w:left w:val="nil"/>
              <w:bottom w:val="single" w:sz="4" w:space="0" w:color="auto"/>
              <w:right w:val="single" w:sz="4" w:space="0" w:color="auto"/>
            </w:tcBorders>
            <w:shd w:val="clear" w:color="auto" w:fill="auto"/>
            <w:vAlign w:val="center"/>
            <w:hideMark/>
          </w:tcPr>
          <w:p w14:paraId="4249B69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132.108</w:t>
            </w:r>
          </w:p>
        </w:tc>
      </w:tr>
      <w:tr w:rsidR="004210C6" w:rsidRPr="00271E02" w14:paraId="2CC7DA08"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596EC6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20</w:t>
            </w:r>
          </w:p>
        </w:tc>
        <w:tc>
          <w:tcPr>
            <w:tcW w:w="5267" w:type="dxa"/>
            <w:tcBorders>
              <w:top w:val="nil"/>
              <w:left w:val="nil"/>
              <w:bottom w:val="single" w:sz="4" w:space="0" w:color="auto"/>
              <w:right w:val="single" w:sz="4" w:space="0" w:color="auto"/>
            </w:tcBorders>
            <w:shd w:val="clear" w:color="auto" w:fill="auto"/>
            <w:noWrap/>
            <w:hideMark/>
          </w:tcPr>
          <w:p w14:paraId="09F89F17"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Կապույտ ավազ (լվացված)</w:t>
            </w:r>
          </w:p>
        </w:tc>
        <w:tc>
          <w:tcPr>
            <w:tcW w:w="1062" w:type="dxa"/>
            <w:tcBorders>
              <w:top w:val="nil"/>
              <w:left w:val="nil"/>
              <w:bottom w:val="single" w:sz="4" w:space="0" w:color="auto"/>
              <w:right w:val="single" w:sz="4" w:space="0" w:color="auto"/>
            </w:tcBorders>
            <w:shd w:val="clear" w:color="auto" w:fill="auto"/>
            <w:noWrap/>
            <w:vAlign w:val="bottom"/>
            <w:hideMark/>
          </w:tcPr>
          <w:p w14:paraId="21FBDD25"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խմ</w:t>
            </w:r>
          </w:p>
        </w:tc>
        <w:tc>
          <w:tcPr>
            <w:tcW w:w="1362" w:type="dxa"/>
            <w:tcBorders>
              <w:top w:val="nil"/>
              <w:left w:val="nil"/>
              <w:bottom w:val="single" w:sz="4" w:space="0" w:color="auto"/>
              <w:right w:val="single" w:sz="4" w:space="0" w:color="auto"/>
            </w:tcBorders>
            <w:shd w:val="clear" w:color="auto" w:fill="auto"/>
            <w:noWrap/>
            <w:vAlign w:val="center"/>
            <w:hideMark/>
          </w:tcPr>
          <w:p w14:paraId="565F993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w:t>
            </w:r>
          </w:p>
        </w:tc>
        <w:tc>
          <w:tcPr>
            <w:tcW w:w="1051" w:type="dxa"/>
            <w:tcBorders>
              <w:top w:val="nil"/>
              <w:left w:val="nil"/>
              <w:bottom w:val="single" w:sz="4" w:space="0" w:color="auto"/>
              <w:right w:val="single" w:sz="4" w:space="0" w:color="auto"/>
            </w:tcBorders>
            <w:shd w:val="clear" w:color="auto" w:fill="auto"/>
            <w:hideMark/>
          </w:tcPr>
          <w:p w14:paraId="2C86162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6.00</w:t>
            </w:r>
          </w:p>
        </w:tc>
        <w:tc>
          <w:tcPr>
            <w:tcW w:w="1287" w:type="dxa"/>
            <w:tcBorders>
              <w:top w:val="nil"/>
              <w:left w:val="nil"/>
              <w:bottom w:val="single" w:sz="4" w:space="0" w:color="auto"/>
              <w:right w:val="single" w:sz="4" w:space="0" w:color="auto"/>
            </w:tcBorders>
            <w:shd w:val="clear" w:color="auto" w:fill="auto"/>
            <w:vAlign w:val="center"/>
            <w:hideMark/>
          </w:tcPr>
          <w:p w14:paraId="2F0D5021"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36.029</w:t>
            </w:r>
          </w:p>
        </w:tc>
      </w:tr>
      <w:tr w:rsidR="004210C6" w:rsidRPr="00271E02" w14:paraId="07B36BA5"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A0428C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21</w:t>
            </w:r>
          </w:p>
        </w:tc>
        <w:tc>
          <w:tcPr>
            <w:tcW w:w="5267" w:type="dxa"/>
            <w:tcBorders>
              <w:top w:val="nil"/>
              <w:left w:val="nil"/>
              <w:bottom w:val="single" w:sz="4" w:space="0" w:color="auto"/>
              <w:right w:val="single" w:sz="4" w:space="0" w:color="auto"/>
            </w:tcBorders>
            <w:shd w:val="clear" w:color="auto" w:fill="auto"/>
            <w:noWrap/>
            <w:hideMark/>
          </w:tcPr>
          <w:p w14:paraId="5C9DBCF3"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Ծեփամածիկ գիպսային հիմքով</w:t>
            </w:r>
          </w:p>
        </w:tc>
        <w:tc>
          <w:tcPr>
            <w:tcW w:w="1062" w:type="dxa"/>
            <w:tcBorders>
              <w:top w:val="nil"/>
              <w:left w:val="nil"/>
              <w:bottom w:val="single" w:sz="4" w:space="0" w:color="auto"/>
              <w:right w:val="single" w:sz="4" w:space="0" w:color="auto"/>
            </w:tcBorders>
            <w:shd w:val="clear" w:color="auto" w:fill="auto"/>
            <w:noWrap/>
            <w:vAlign w:val="center"/>
            <w:hideMark/>
          </w:tcPr>
          <w:p w14:paraId="2A66A1E0"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կգ</w:t>
            </w:r>
          </w:p>
        </w:tc>
        <w:tc>
          <w:tcPr>
            <w:tcW w:w="1362" w:type="dxa"/>
            <w:tcBorders>
              <w:top w:val="nil"/>
              <w:left w:val="nil"/>
              <w:bottom w:val="single" w:sz="4" w:space="0" w:color="auto"/>
              <w:right w:val="single" w:sz="4" w:space="0" w:color="auto"/>
            </w:tcBorders>
            <w:shd w:val="clear" w:color="auto" w:fill="auto"/>
            <w:noWrap/>
            <w:vAlign w:val="center"/>
            <w:hideMark/>
          </w:tcPr>
          <w:p w14:paraId="3E5CE1E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500</w:t>
            </w:r>
          </w:p>
        </w:tc>
        <w:tc>
          <w:tcPr>
            <w:tcW w:w="1051" w:type="dxa"/>
            <w:tcBorders>
              <w:top w:val="nil"/>
              <w:left w:val="nil"/>
              <w:bottom w:val="single" w:sz="4" w:space="0" w:color="auto"/>
              <w:right w:val="single" w:sz="4" w:space="0" w:color="auto"/>
            </w:tcBorders>
            <w:shd w:val="clear" w:color="auto" w:fill="auto"/>
            <w:hideMark/>
          </w:tcPr>
          <w:p w14:paraId="0C53E28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0.19</w:t>
            </w:r>
          </w:p>
        </w:tc>
        <w:tc>
          <w:tcPr>
            <w:tcW w:w="1287" w:type="dxa"/>
            <w:tcBorders>
              <w:top w:val="nil"/>
              <w:left w:val="nil"/>
              <w:bottom w:val="single" w:sz="4" w:space="0" w:color="auto"/>
              <w:right w:val="single" w:sz="4" w:space="0" w:color="auto"/>
            </w:tcBorders>
            <w:shd w:val="clear" w:color="auto" w:fill="auto"/>
            <w:vAlign w:val="center"/>
            <w:hideMark/>
          </w:tcPr>
          <w:p w14:paraId="0925BC3F"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96.078</w:t>
            </w:r>
          </w:p>
        </w:tc>
      </w:tr>
      <w:tr w:rsidR="004210C6" w:rsidRPr="00271E02" w14:paraId="75FC69D2"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935599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22</w:t>
            </w:r>
          </w:p>
        </w:tc>
        <w:tc>
          <w:tcPr>
            <w:tcW w:w="5267" w:type="dxa"/>
            <w:tcBorders>
              <w:top w:val="nil"/>
              <w:left w:val="nil"/>
              <w:bottom w:val="single" w:sz="4" w:space="0" w:color="auto"/>
              <w:right w:val="single" w:sz="4" w:space="0" w:color="auto"/>
            </w:tcBorders>
            <w:shd w:val="clear" w:color="auto" w:fill="auto"/>
            <w:noWrap/>
            <w:hideMark/>
          </w:tcPr>
          <w:p w14:paraId="5EBB5FC8"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Ծեփամածիկ կավճային հիմքով</w:t>
            </w:r>
          </w:p>
        </w:tc>
        <w:tc>
          <w:tcPr>
            <w:tcW w:w="1062" w:type="dxa"/>
            <w:tcBorders>
              <w:top w:val="nil"/>
              <w:left w:val="nil"/>
              <w:bottom w:val="single" w:sz="4" w:space="0" w:color="auto"/>
              <w:right w:val="single" w:sz="4" w:space="0" w:color="auto"/>
            </w:tcBorders>
            <w:shd w:val="clear" w:color="auto" w:fill="auto"/>
            <w:noWrap/>
            <w:vAlign w:val="center"/>
            <w:hideMark/>
          </w:tcPr>
          <w:p w14:paraId="555658A4"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կգ</w:t>
            </w:r>
          </w:p>
        </w:tc>
        <w:tc>
          <w:tcPr>
            <w:tcW w:w="1362" w:type="dxa"/>
            <w:tcBorders>
              <w:top w:val="nil"/>
              <w:left w:val="nil"/>
              <w:bottom w:val="single" w:sz="4" w:space="0" w:color="auto"/>
              <w:right w:val="single" w:sz="4" w:space="0" w:color="auto"/>
            </w:tcBorders>
            <w:shd w:val="clear" w:color="auto" w:fill="auto"/>
            <w:noWrap/>
            <w:vAlign w:val="center"/>
            <w:hideMark/>
          </w:tcPr>
          <w:p w14:paraId="6C93756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500</w:t>
            </w:r>
          </w:p>
        </w:tc>
        <w:tc>
          <w:tcPr>
            <w:tcW w:w="1051" w:type="dxa"/>
            <w:tcBorders>
              <w:top w:val="nil"/>
              <w:left w:val="nil"/>
              <w:bottom w:val="single" w:sz="4" w:space="0" w:color="auto"/>
              <w:right w:val="single" w:sz="4" w:space="0" w:color="auto"/>
            </w:tcBorders>
            <w:shd w:val="clear" w:color="auto" w:fill="auto"/>
            <w:hideMark/>
          </w:tcPr>
          <w:p w14:paraId="700ACFF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0.24</w:t>
            </w:r>
          </w:p>
        </w:tc>
        <w:tc>
          <w:tcPr>
            <w:tcW w:w="1287" w:type="dxa"/>
            <w:tcBorders>
              <w:top w:val="nil"/>
              <w:left w:val="nil"/>
              <w:bottom w:val="single" w:sz="4" w:space="0" w:color="auto"/>
              <w:right w:val="single" w:sz="4" w:space="0" w:color="auto"/>
            </w:tcBorders>
            <w:shd w:val="clear" w:color="auto" w:fill="auto"/>
            <w:vAlign w:val="center"/>
            <w:hideMark/>
          </w:tcPr>
          <w:p w14:paraId="69DA47A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120.098</w:t>
            </w:r>
          </w:p>
        </w:tc>
      </w:tr>
      <w:tr w:rsidR="004210C6" w:rsidRPr="00271E02" w14:paraId="780446B6"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F74A36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23</w:t>
            </w:r>
          </w:p>
        </w:tc>
        <w:tc>
          <w:tcPr>
            <w:tcW w:w="5267" w:type="dxa"/>
            <w:tcBorders>
              <w:top w:val="nil"/>
              <w:left w:val="nil"/>
              <w:bottom w:val="single" w:sz="4" w:space="0" w:color="auto"/>
              <w:right w:val="single" w:sz="4" w:space="0" w:color="auto"/>
            </w:tcBorders>
            <w:shd w:val="clear" w:color="auto" w:fill="auto"/>
            <w:noWrap/>
            <w:hideMark/>
          </w:tcPr>
          <w:p w14:paraId="68ADD260"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Լատեքսային ներկ</w:t>
            </w:r>
          </w:p>
        </w:tc>
        <w:tc>
          <w:tcPr>
            <w:tcW w:w="1062" w:type="dxa"/>
            <w:tcBorders>
              <w:top w:val="nil"/>
              <w:left w:val="nil"/>
              <w:bottom w:val="single" w:sz="4" w:space="0" w:color="auto"/>
              <w:right w:val="single" w:sz="4" w:space="0" w:color="auto"/>
            </w:tcBorders>
            <w:shd w:val="clear" w:color="auto" w:fill="auto"/>
            <w:noWrap/>
            <w:vAlign w:val="center"/>
            <w:hideMark/>
          </w:tcPr>
          <w:p w14:paraId="6F6CA7FB"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լիտր</w:t>
            </w:r>
          </w:p>
        </w:tc>
        <w:tc>
          <w:tcPr>
            <w:tcW w:w="1362" w:type="dxa"/>
            <w:tcBorders>
              <w:top w:val="nil"/>
              <w:left w:val="nil"/>
              <w:bottom w:val="single" w:sz="4" w:space="0" w:color="auto"/>
              <w:right w:val="single" w:sz="4" w:space="0" w:color="auto"/>
            </w:tcBorders>
            <w:shd w:val="clear" w:color="auto" w:fill="auto"/>
            <w:noWrap/>
            <w:vAlign w:val="center"/>
            <w:hideMark/>
          </w:tcPr>
          <w:p w14:paraId="367532B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130</w:t>
            </w:r>
          </w:p>
        </w:tc>
        <w:tc>
          <w:tcPr>
            <w:tcW w:w="1051" w:type="dxa"/>
            <w:tcBorders>
              <w:top w:val="nil"/>
              <w:left w:val="nil"/>
              <w:bottom w:val="single" w:sz="4" w:space="0" w:color="auto"/>
              <w:right w:val="single" w:sz="4" w:space="0" w:color="auto"/>
            </w:tcBorders>
            <w:shd w:val="clear" w:color="auto" w:fill="auto"/>
            <w:hideMark/>
          </w:tcPr>
          <w:p w14:paraId="4928152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1.80</w:t>
            </w:r>
          </w:p>
        </w:tc>
        <w:tc>
          <w:tcPr>
            <w:tcW w:w="1287" w:type="dxa"/>
            <w:tcBorders>
              <w:top w:val="nil"/>
              <w:left w:val="nil"/>
              <w:bottom w:val="single" w:sz="4" w:space="0" w:color="auto"/>
              <w:right w:val="single" w:sz="4" w:space="0" w:color="auto"/>
            </w:tcBorders>
            <w:shd w:val="clear" w:color="auto" w:fill="auto"/>
            <w:vAlign w:val="center"/>
            <w:hideMark/>
          </w:tcPr>
          <w:p w14:paraId="21C0AEF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234.191</w:t>
            </w:r>
          </w:p>
        </w:tc>
      </w:tr>
      <w:tr w:rsidR="004210C6" w:rsidRPr="00271E02" w14:paraId="4CFC129E"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719BB4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24</w:t>
            </w:r>
          </w:p>
        </w:tc>
        <w:tc>
          <w:tcPr>
            <w:tcW w:w="5267" w:type="dxa"/>
            <w:tcBorders>
              <w:top w:val="nil"/>
              <w:left w:val="nil"/>
              <w:bottom w:val="single" w:sz="4" w:space="0" w:color="auto"/>
              <w:right w:val="single" w:sz="4" w:space="0" w:color="auto"/>
            </w:tcBorders>
            <w:shd w:val="clear" w:color="auto" w:fill="auto"/>
            <w:noWrap/>
            <w:hideMark/>
          </w:tcPr>
          <w:p w14:paraId="1132D370"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Հատակի լամինատ 8մմ հաստ+ սպունգի ենթաշերտ</w:t>
            </w:r>
          </w:p>
        </w:tc>
        <w:tc>
          <w:tcPr>
            <w:tcW w:w="1062" w:type="dxa"/>
            <w:tcBorders>
              <w:top w:val="nil"/>
              <w:left w:val="nil"/>
              <w:bottom w:val="single" w:sz="4" w:space="0" w:color="auto"/>
              <w:right w:val="single" w:sz="4" w:space="0" w:color="auto"/>
            </w:tcBorders>
            <w:shd w:val="clear" w:color="auto" w:fill="auto"/>
            <w:noWrap/>
            <w:vAlign w:val="center"/>
            <w:hideMark/>
          </w:tcPr>
          <w:p w14:paraId="65E62316"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noWrap/>
            <w:vAlign w:val="center"/>
            <w:hideMark/>
          </w:tcPr>
          <w:p w14:paraId="48DCF40F"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120</w:t>
            </w:r>
          </w:p>
        </w:tc>
        <w:tc>
          <w:tcPr>
            <w:tcW w:w="1051" w:type="dxa"/>
            <w:tcBorders>
              <w:top w:val="nil"/>
              <w:left w:val="nil"/>
              <w:bottom w:val="single" w:sz="4" w:space="0" w:color="auto"/>
              <w:right w:val="single" w:sz="4" w:space="0" w:color="auto"/>
            </w:tcBorders>
            <w:shd w:val="clear" w:color="auto" w:fill="auto"/>
            <w:hideMark/>
          </w:tcPr>
          <w:p w14:paraId="5F8BC0F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4.80</w:t>
            </w:r>
          </w:p>
        </w:tc>
        <w:tc>
          <w:tcPr>
            <w:tcW w:w="1287" w:type="dxa"/>
            <w:tcBorders>
              <w:top w:val="nil"/>
              <w:left w:val="nil"/>
              <w:bottom w:val="single" w:sz="4" w:space="0" w:color="auto"/>
              <w:right w:val="single" w:sz="4" w:space="0" w:color="auto"/>
            </w:tcBorders>
            <w:shd w:val="clear" w:color="auto" w:fill="auto"/>
            <w:vAlign w:val="center"/>
            <w:hideMark/>
          </w:tcPr>
          <w:p w14:paraId="0F766B3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576.470</w:t>
            </w:r>
          </w:p>
        </w:tc>
      </w:tr>
      <w:tr w:rsidR="004210C6" w:rsidRPr="00271E02" w14:paraId="3E7DD51B"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D6317F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25</w:t>
            </w:r>
          </w:p>
        </w:tc>
        <w:tc>
          <w:tcPr>
            <w:tcW w:w="5267" w:type="dxa"/>
            <w:tcBorders>
              <w:top w:val="nil"/>
              <w:left w:val="nil"/>
              <w:bottom w:val="single" w:sz="4" w:space="0" w:color="auto"/>
              <w:right w:val="single" w:sz="4" w:space="0" w:color="auto"/>
            </w:tcBorders>
            <w:shd w:val="clear" w:color="auto" w:fill="auto"/>
            <w:noWrap/>
            <w:hideMark/>
          </w:tcPr>
          <w:p w14:paraId="5D9BD731"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Մամլած գրանիտ 8մմ հաստ</w:t>
            </w:r>
          </w:p>
        </w:tc>
        <w:tc>
          <w:tcPr>
            <w:tcW w:w="1062" w:type="dxa"/>
            <w:tcBorders>
              <w:top w:val="nil"/>
              <w:left w:val="nil"/>
              <w:bottom w:val="single" w:sz="4" w:space="0" w:color="auto"/>
              <w:right w:val="single" w:sz="4" w:space="0" w:color="auto"/>
            </w:tcBorders>
            <w:shd w:val="clear" w:color="auto" w:fill="auto"/>
            <w:noWrap/>
            <w:vAlign w:val="center"/>
            <w:hideMark/>
          </w:tcPr>
          <w:p w14:paraId="3E9B58EE"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noWrap/>
            <w:vAlign w:val="center"/>
            <w:hideMark/>
          </w:tcPr>
          <w:p w14:paraId="68AF6C0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30</w:t>
            </w:r>
          </w:p>
        </w:tc>
        <w:tc>
          <w:tcPr>
            <w:tcW w:w="1051" w:type="dxa"/>
            <w:tcBorders>
              <w:top w:val="nil"/>
              <w:left w:val="nil"/>
              <w:bottom w:val="single" w:sz="4" w:space="0" w:color="auto"/>
              <w:right w:val="single" w:sz="4" w:space="0" w:color="auto"/>
            </w:tcBorders>
            <w:shd w:val="clear" w:color="auto" w:fill="auto"/>
            <w:hideMark/>
          </w:tcPr>
          <w:p w14:paraId="2CD0A3B6"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4.80</w:t>
            </w:r>
          </w:p>
        </w:tc>
        <w:tc>
          <w:tcPr>
            <w:tcW w:w="1287" w:type="dxa"/>
            <w:tcBorders>
              <w:top w:val="nil"/>
              <w:left w:val="nil"/>
              <w:bottom w:val="single" w:sz="4" w:space="0" w:color="auto"/>
              <w:right w:val="single" w:sz="4" w:space="0" w:color="auto"/>
            </w:tcBorders>
            <w:shd w:val="clear" w:color="auto" w:fill="auto"/>
            <w:vAlign w:val="center"/>
            <w:hideMark/>
          </w:tcPr>
          <w:p w14:paraId="5B253C0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144.118</w:t>
            </w:r>
          </w:p>
        </w:tc>
      </w:tr>
      <w:tr w:rsidR="004210C6" w:rsidRPr="00271E02" w14:paraId="046FA254"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C65357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26</w:t>
            </w:r>
          </w:p>
        </w:tc>
        <w:tc>
          <w:tcPr>
            <w:tcW w:w="5267" w:type="dxa"/>
            <w:tcBorders>
              <w:top w:val="nil"/>
              <w:left w:val="nil"/>
              <w:bottom w:val="single" w:sz="4" w:space="0" w:color="auto"/>
              <w:right w:val="single" w:sz="4" w:space="0" w:color="auto"/>
            </w:tcBorders>
            <w:shd w:val="clear" w:color="auto" w:fill="auto"/>
            <w:hideMark/>
          </w:tcPr>
          <w:p w14:paraId="51C1DD97"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Գիպսոկարտոն իր ամրացման պրոֆիլներով և դետալներով</w:t>
            </w:r>
          </w:p>
        </w:tc>
        <w:tc>
          <w:tcPr>
            <w:tcW w:w="1062" w:type="dxa"/>
            <w:tcBorders>
              <w:top w:val="nil"/>
              <w:left w:val="nil"/>
              <w:bottom w:val="single" w:sz="4" w:space="0" w:color="auto"/>
              <w:right w:val="single" w:sz="4" w:space="0" w:color="auto"/>
            </w:tcBorders>
            <w:shd w:val="clear" w:color="auto" w:fill="auto"/>
            <w:noWrap/>
            <w:vAlign w:val="center"/>
            <w:hideMark/>
          </w:tcPr>
          <w:p w14:paraId="155EDA53"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noWrap/>
            <w:vAlign w:val="center"/>
            <w:hideMark/>
          </w:tcPr>
          <w:p w14:paraId="72EA6E47"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180</w:t>
            </w:r>
          </w:p>
        </w:tc>
        <w:tc>
          <w:tcPr>
            <w:tcW w:w="1051" w:type="dxa"/>
            <w:tcBorders>
              <w:top w:val="nil"/>
              <w:left w:val="nil"/>
              <w:bottom w:val="single" w:sz="4" w:space="0" w:color="auto"/>
              <w:right w:val="single" w:sz="4" w:space="0" w:color="auto"/>
            </w:tcBorders>
            <w:shd w:val="clear" w:color="auto" w:fill="auto"/>
            <w:hideMark/>
          </w:tcPr>
          <w:p w14:paraId="2695889D"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2.40</w:t>
            </w:r>
          </w:p>
        </w:tc>
        <w:tc>
          <w:tcPr>
            <w:tcW w:w="1287" w:type="dxa"/>
            <w:tcBorders>
              <w:top w:val="nil"/>
              <w:left w:val="nil"/>
              <w:bottom w:val="single" w:sz="4" w:space="0" w:color="auto"/>
              <w:right w:val="single" w:sz="4" w:space="0" w:color="auto"/>
            </w:tcBorders>
            <w:shd w:val="clear" w:color="auto" w:fill="auto"/>
            <w:vAlign w:val="center"/>
            <w:hideMark/>
          </w:tcPr>
          <w:p w14:paraId="51A6BB6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432.353</w:t>
            </w:r>
          </w:p>
        </w:tc>
      </w:tr>
      <w:tr w:rsidR="004210C6" w:rsidRPr="00271E02" w14:paraId="594C95B5"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49B3306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27</w:t>
            </w:r>
          </w:p>
        </w:tc>
        <w:tc>
          <w:tcPr>
            <w:tcW w:w="5267" w:type="dxa"/>
            <w:tcBorders>
              <w:top w:val="nil"/>
              <w:left w:val="nil"/>
              <w:bottom w:val="single" w:sz="4" w:space="0" w:color="auto"/>
              <w:right w:val="single" w:sz="4" w:space="0" w:color="auto"/>
            </w:tcBorders>
            <w:shd w:val="clear" w:color="auto" w:fill="auto"/>
            <w:noWrap/>
            <w:hideMark/>
          </w:tcPr>
          <w:p w14:paraId="7A55C379"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Շրիշակ</w:t>
            </w:r>
          </w:p>
        </w:tc>
        <w:tc>
          <w:tcPr>
            <w:tcW w:w="1062" w:type="dxa"/>
            <w:tcBorders>
              <w:top w:val="nil"/>
              <w:left w:val="nil"/>
              <w:bottom w:val="single" w:sz="4" w:space="0" w:color="auto"/>
              <w:right w:val="single" w:sz="4" w:space="0" w:color="auto"/>
            </w:tcBorders>
            <w:shd w:val="clear" w:color="auto" w:fill="auto"/>
            <w:noWrap/>
            <w:vAlign w:val="center"/>
            <w:hideMark/>
          </w:tcPr>
          <w:p w14:paraId="4738FF27"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գմ</w:t>
            </w:r>
          </w:p>
        </w:tc>
        <w:tc>
          <w:tcPr>
            <w:tcW w:w="1362" w:type="dxa"/>
            <w:tcBorders>
              <w:top w:val="nil"/>
              <w:left w:val="nil"/>
              <w:bottom w:val="single" w:sz="4" w:space="0" w:color="auto"/>
              <w:right w:val="single" w:sz="4" w:space="0" w:color="auto"/>
            </w:tcBorders>
            <w:shd w:val="clear" w:color="auto" w:fill="auto"/>
            <w:noWrap/>
            <w:vAlign w:val="center"/>
            <w:hideMark/>
          </w:tcPr>
          <w:p w14:paraId="70A1614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180</w:t>
            </w:r>
          </w:p>
        </w:tc>
        <w:tc>
          <w:tcPr>
            <w:tcW w:w="1051" w:type="dxa"/>
            <w:tcBorders>
              <w:top w:val="nil"/>
              <w:left w:val="nil"/>
              <w:bottom w:val="single" w:sz="4" w:space="0" w:color="auto"/>
              <w:right w:val="single" w:sz="4" w:space="0" w:color="auto"/>
            </w:tcBorders>
            <w:shd w:val="clear" w:color="auto" w:fill="auto"/>
            <w:hideMark/>
          </w:tcPr>
          <w:p w14:paraId="7A1E6A3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0.36</w:t>
            </w:r>
          </w:p>
        </w:tc>
        <w:tc>
          <w:tcPr>
            <w:tcW w:w="1287" w:type="dxa"/>
            <w:tcBorders>
              <w:top w:val="nil"/>
              <w:left w:val="nil"/>
              <w:bottom w:val="single" w:sz="4" w:space="0" w:color="auto"/>
              <w:right w:val="single" w:sz="4" w:space="0" w:color="auto"/>
            </w:tcBorders>
            <w:shd w:val="clear" w:color="auto" w:fill="auto"/>
            <w:vAlign w:val="center"/>
            <w:hideMark/>
          </w:tcPr>
          <w:p w14:paraId="7BDC9BA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64.853</w:t>
            </w:r>
          </w:p>
        </w:tc>
      </w:tr>
      <w:tr w:rsidR="004210C6" w:rsidRPr="00271E02" w14:paraId="2D734C57"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A182F9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28</w:t>
            </w:r>
          </w:p>
        </w:tc>
        <w:tc>
          <w:tcPr>
            <w:tcW w:w="5267" w:type="dxa"/>
            <w:tcBorders>
              <w:top w:val="nil"/>
              <w:left w:val="nil"/>
              <w:bottom w:val="single" w:sz="4" w:space="0" w:color="auto"/>
              <w:right w:val="single" w:sz="4" w:space="0" w:color="auto"/>
            </w:tcBorders>
            <w:shd w:val="clear" w:color="auto" w:fill="auto"/>
            <w:noWrap/>
            <w:hideMark/>
          </w:tcPr>
          <w:p w14:paraId="3CE5E6AE"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Շլակոբետոնե սալ 20×40×10սմ </w:t>
            </w:r>
          </w:p>
        </w:tc>
        <w:tc>
          <w:tcPr>
            <w:tcW w:w="1062" w:type="dxa"/>
            <w:tcBorders>
              <w:top w:val="nil"/>
              <w:left w:val="nil"/>
              <w:bottom w:val="single" w:sz="4" w:space="0" w:color="auto"/>
              <w:right w:val="single" w:sz="4" w:space="0" w:color="auto"/>
            </w:tcBorders>
            <w:shd w:val="clear" w:color="auto" w:fill="auto"/>
            <w:noWrap/>
            <w:vAlign w:val="center"/>
            <w:hideMark/>
          </w:tcPr>
          <w:p w14:paraId="5ACF779A"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642C3957"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130</w:t>
            </w:r>
          </w:p>
        </w:tc>
        <w:tc>
          <w:tcPr>
            <w:tcW w:w="1051" w:type="dxa"/>
            <w:tcBorders>
              <w:top w:val="nil"/>
              <w:left w:val="nil"/>
              <w:bottom w:val="single" w:sz="4" w:space="0" w:color="auto"/>
              <w:right w:val="single" w:sz="4" w:space="0" w:color="auto"/>
            </w:tcBorders>
            <w:shd w:val="clear" w:color="auto" w:fill="auto"/>
            <w:hideMark/>
          </w:tcPr>
          <w:p w14:paraId="0FA0BC1D"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0.16</w:t>
            </w:r>
          </w:p>
        </w:tc>
        <w:tc>
          <w:tcPr>
            <w:tcW w:w="1287" w:type="dxa"/>
            <w:tcBorders>
              <w:top w:val="nil"/>
              <w:left w:val="nil"/>
              <w:bottom w:val="single" w:sz="4" w:space="0" w:color="auto"/>
              <w:right w:val="single" w:sz="4" w:space="0" w:color="auto"/>
            </w:tcBorders>
            <w:shd w:val="clear" w:color="auto" w:fill="auto"/>
            <w:vAlign w:val="center"/>
            <w:hideMark/>
          </w:tcPr>
          <w:p w14:paraId="245D6187"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20.297</w:t>
            </w:r>
          </w:p>
        </w:tc>
      </w:tr>
      <w:tr w:rsidR="004210C6" w:rsidRPr="00271E02" w14:paraId="09691088"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B44665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29</w:t>
            </w:r>
          </w:p>
        </w:tc>
        <w:tc>
          <w:tcPr>
            <w:tcW w:w="5267" w:type="dxa"/>
            <w:tcBorders>
              <w:top w:val="nil"/>
              <w:left w:val="nil"/>
              <w:bottom w:val="single" w:sz="4" w:space="0" w:color="auto"/>
              <w:right w:val="single" w:sz="4" w:space="0" w:color="auto"/>
            </w:tcBorders>
            <w:shd w:val="clear" w:color="auto" w:fill="auto"/>
            <w:noWrap/>
            <w:hideMark/>
          </w:tcPr>
          <w:p w14:paraId="4A171569"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Էլ․ հաղորդալար ппв2×2.5մմ2</w:t>
            </w:r>
          </w:p>
        </w:tc>
        <w:tc>
          <w:tcPr>
            <w:tcW w:w="1062" w:type="dxa"/>
            <w:tcBorders>
              <w:top w:val="nil"/>
              <w:left w:val="nil"/>
              <w:bottom w:val="single" w:sz="4" w:space="0" w:color="auto"/>
              <w:right w:val="single" w:sz="4" w:space="0" w:color="auto"/>
            </w:tcBorders>
            <w:shd w:val="clear" w:color="auto" w:fill="auto"/>
            <w:noWrap/>
            <w:vAlign w:val="center"/>
            <w:hideMark/>
          </w:tcPr>
          <w:p w14:paraId="729D3602"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գմ</w:t>
            </w:r>
          </w:p>
        </w:tc>
        <w:tc>
          <w:tcPr>
            <w:tcW w:w="1362" w:type="dxa"/>
            <w:tcBorders>
              <w:top w:val="nil"/>
              <w:left w:val="nil"/>
              <w:bottom w:val="single" w:sz="4" w:space="0" w:color="auto"/>
              <w:right w:val="single" w:sz="4" w:space="0" w:color="auto"/>
            </w:tcBorders>
            <w:shd w:val="clear" w:color="auto" w:fill="auto"/>
            <w:noWrap/>
            <w:vAlign w:val="center"/>
            <w:hideMark/>
          </w:tcPr>
          <w:p w14:paraId="142DD4E7"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360</w:t>
            </w:r>
          </w:p>
        </w:tc>
        <w:tc>
          <w:tcPr>
            <w:tcW w:w="1051" w:type="dxa"/>
            <w:tcBorders>
              <w:top w:val="nil"/>
              <w:left w:val="nil"/>
              <w:bottom w:val="single" w:sz="4" w:space="0" w:color="auto"/>
              <w:right w:val="single" w:sz="4" w:space="0" w:color="auto"/>
            </w:tcBorders>
            <w:shd w:val="clear" w:color="auto" w:fill="auto"/>
            <w:hideMark/>
          </w:tcPr>
          <w:p w14:paraId="3D4D643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0.30</w:t>
            </w:r>
          </w:p>
        </w:tc>
        <w:tc>
          <w:tcPr>
            <w:tcW w:w="1287" w:type="dxa"/>
            <w:tcBorders>
              <w:top w:val="nil"/>
              <w:left w:val="nil"/>
              <w:bottom w:val="single" w:sz="4" w:space="0" w:color="auto"/>
              <w:right w:val="single" w:sz="4" w:space="0" w:color="auto"/>
            </w:tcBorders>
            <w:shd w:val="clear" w:color="auto" w:fill="auto"/>
            <w:vAlign w:val="center"/>
            <w:hideMark/>
          </w:tcPr>
          <w:p w14:paraId="5D0AFBC1"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108.088</w:t>
            </w:r>
          </w:p>
        </w:tc>
      </w:tr>
      <w:tr w:rsidR="004210C6" w:rsidRPr="00271E02" w14:paraId="77AC251F"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EABD6B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30</w:t>
            </w:r>
          </w:p>
        </w:tc>
        <w:tc>
          <w:tcPr>
            <w:tcW w:w="5267" w:type="dxa"/>
            <w:tcBorders>
              <w:top w:val="nil"/>
              <w:left w:val="nil"/>
              <w:bottom w:val="single" w:sz="4" w:space="0" w:color="auto"/>
              <w:right w:val="single" w:sz="4" w:space="0" w:color="auto"/>
            </w:tcBorders>
            <w:shd w:val="clear" w:color="auto" w:fill="auto"/>
            <w:noWrap/>
            <w:hideMark/>
          </w:tcPr>
          <w:p w14:paraId="41593C37"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էլ․ ավտոմատների կոմպլեկտ՝ հավաքման տուփով </w:t>
            </w:r>
          </w:p>
        </w:tc>
        <w:tc>
          <w:tcPr>
            <w:tcW w:w="1062" w:type="dxa"/>
            <w:tcBorders>
              <w:top w:val="nil"/>
              <w:left w:val="nil"/>
              <w:bottom w:val="single" w:sz="4" w:space="0" w:color="auto"/>
              <w:right w:val="single" w:sz="4" w:space="0" w:color="auto"/>
            </w:tcBorders>
            <w:shd w:val="clear" w:color="auto" w:fill="auto"/>
            <w:noWrap/>
            <w:vAlign w:val="center"/>
            <w:hideMark/>
          </w:tcPr>
          <w:p w14:paraId="1767EEFD"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 xml:space="preserve">կոմպլ </w:t>
            </w:r>
          </w:p>
        </w:tc>
        <w:tc>
          <w:tcPr>
            <w:tcW w:w="1362" w:type="dxa"/>
            <w:tcBorders>
              <w:top w:val="nil"/>
              <w:left w:val="nil"/>
              <w:bottom w:val="single" w:sz="4" w:space="0" w:color="auto"/>
              <w:right w:val="single" w:sz="4" w:space="0" w:color="auto"/>
            </w:tcBorders>
            <w:shd w:val="clear" w:color="auto" w:fill="auto"/>
            <w:noWrap/>
            <w:vAlign w:val="center"/>
            <w:hideMark/>
          </w:tcPr>
          <w:p w14:paraId="09480DB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w:t>
            </w:r>
          </w:p>
        </w:tc>
        <w:tc>
          <w:tcPr>
            <w:tcW w:w="1051" w:type="dxa"/>
            <w:tcBorders>
              <w:top w:val="nil"/>
              <w:left w:val="nil"/>
              <w:bottom w:val="single" w:sz="4" w:space="0" w:color="auto"/>
              <w:right w:val="single" w:sz="4" w:space="0" w:color="auto"/>
            </w:tcBorders>
            <w:shd w:val="clear" w:color="auto" w:fill="auto"/>
            <w:hideMark/>
          </w:tcPr>
          <w:p w14:paraId="2C42187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18.01</w:t>
            </w:r>
          </w:p>
        </w:tc>
        <w:tc>
          <w:tcPr>
            <w:tcW w:w="1287" w:type="dxa"/>
            <w:tcBorders>
              <w:top w:val="nil"/>
              <w:left w:val="nil"/>
              <w:bottom w:val="single" w:sz="4" w:space="0" w:color="auto"/>
              <w:right w:val="single" w:sz="4" w:space="0" w:color="auto"/>
            </w:tcBorders>
            <w:shd w:val="clear" w:color="auto" w:fill="auto"/>
            <w:vAlign w:val="center"/>
            <w:hideMark/>
          </w:tcPr>
          <w:p w14:paraId="7EB16CE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36.029</w:t>
            </w:r>
          </w:p>
        </w:tc>
      </w:tr>
      <w:tr w:rsidR="004210C6" w:rsidRPr="00271E02" w14:paraId="028A0DE3"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219077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31</w:t>
            </w:r>
          </w:p>
        </w:tc>
        <w:tc>
          <w:tcPr>
            <w:tcW w:w="5267" w:type="dxa"/>
            <w:tcBorders>
              <w:top w:val="nil"/>
              <w:left w:val="nil"/>
              <w:bottom w:val="single" w:sz="4" w:space="0" w:color="auto"/>
              <w:right w:val="single" w:sz="4" w:space="0" w:color="auto"/>
            </w:tcBorders>
            <w:shd w:val="clear" w:color="auto" w:fill="auto"/>
            <w:noWrap/>
            <w:hideMark/>
          </w:tcPr>
          <w:p w14:paraId="3540BED8"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Էլ․ բաշխիչ տուփ</w:t>
            </w:r>
          </w:p>
        </w:tc>
        <w:tc>
          <w:tcPr>
            <w:tcW w:w="1062" w:type="dxa"/>
            <w:tcBorders>
              <w:top w:val="nil"/>
              <w:left w:val="nil"/>
              <w:bottom w:val="single" w:sz="4" w:space="0" w:color="auto"/>
              <w:right w:val="single" w:sz="4" w:space="0" w:color="auto"/>
            </w:tcBorders>
            <w:shd w:val="clear" w:color="auto" w:fill="auto"/>
            <w:noWrap/>
            <w:vAlign w:val="center"/>
            <w:hideMark/>
          </w:tcPr>
          <w:p w14:paraId="0FE6310C"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0CF46544"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36</w:t>
            </w:r>
          </w:p>
        </w:tc>
        <w:tc>
          <w:tcPr>
            <w:tcW w:w="1051" w:type="dxa"/>
            <w:tcBorders>
              <w:top w:val="nil"/>
              <w:left w:val="nil"/>
              <w:bottom w:val="single" w:sz="4" w:space="0" w:color="auto"/>
              <w:right w:val="single" w:sz="4" w:space="0" w:color="auto"/>
            </w:tcBorders>
            <w:shd w:val="clear" w:color="auto" w:fill="auto"/>
            <w:hideMark/>
          </w:tcPr>
          <w:p w14:paraId="16DD954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0.60</w:t>
            </w:r>
          </w:p>
        </w:tc>
        <w:tc>
          <w:tcPr>
            <w:tcW w:w="1287" w:type="dxa"/>
            <w:tcBorders>
              <w:top w:val="nil"/>
              <w:left w:val="nil"/>
              <w:bottom w:val="single" w:sz="4" w:space="0" w:color="auto"/>
              <w:right w:val="single" w:sz="4" w:space="0" w:color="auto"/>
            </w:tcBorders>
            <w:shd w:val="clear" w:color="auto" w:fill="auto"/>
            <w:vAlign w:val="center"/>
            <w:hideMark/>
          </w:tcPr>
          <w:p w14:paraId="4DB3B741"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21.618</w:t>
            </w:r>
          </w:p>
        </w:tc>
      </w:tr>
      <w:tr w:rsidR="004210C6" w:rsidRPr="00271E02" w14:paraId="36104136"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54365B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32</w:t>
            </w:r>
          </w:p>
        </w:tc>
        <w:tc>
          <w:tcPr>
            <w:tcW w:w="5267" w:type="dxa"/>
            <w:tcBorders>
              <w:top w:val="nil"/>
              <w:left w:val="nil"/>
              <w:bottom w:val="single" w:sz="4" w:space="0" w:color="auto"/>
              <w:right w:val="single" w:sz="4" w:space="0" w:color="auto"/>
            </w:tcBorders>
            <w:shd w:val="clear" w:color="auto" w:fill="auto"/>
            <w:noWrap/>
            <w:hideMark/>
          </w:tcPr>
          <w:p w14:paraId="05A172A1"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Էլ․ անջատիչ երկստեղնավոր</w:t>
            </w:r>
          </w:p>
        </w:tc>
        <w:tc>
          <w:tcPr>
            <w:tcW w:w="1062" w:type="dxa"/>
            <w:tcBorders>
              <w:top w:val="nil"/>
              <w:left w:val="nil"/>
              <w:bottom w:val="single" w:sz="4" w:space="0" w:color="auto"/>
              <w:right w:val="single" w:sz="4" w:space="0" w:color="auto"/>
            </w:tcBorders>
            <w:shd w:val="clear" w:color="auto" w:fill="auto"/>
            <w:noWrap/>
            <w:vAlign w:val="center"/>
            <w:hideMark/>
          </w:tcPr>
          <w:p w14:paraId="1DB7327E"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1818D63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10</w:t>
            </w:r>
          </w:p>
        </w:tc>
        <w:tc>
          <w:tcPr>
            <w:tcW w:w="1051" w:type="dxa"/>
            <w:tcBorders>
              <w:top w:val="nil"/>
              <w:left w:val="nil"/>
              <w:bottom w:val="single" w:sz="4" w:space="0" w:color="auto"/>
              <w:right w:val="single" w:sz="4" w:space="0" w:color="auto"/>
            </w:tcBorders>
            <w:shd w:val="clear" w:color="auto" w:fill="auto"/>
            <w:hideMark/>
          </w:tcPr>
          <w:p w14:paraId="0BDE785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1.44</w:t>
            </w:r>
          </w:p>
        </w:tc>
        <w:tc>
          <w:tcPr>
            <w:tcW w:w="1287" w:type="dxa"/>
            <w:tcBorders>
              <w:top w:val="nil"/>
              <w:left w:val="nil"/>
              <w:bottom w:val="single" w:sz="4" w:space="0" w:color="auto"/>
              <w:right w:val="single" w:sz="4" w:space="0" w:color="auto"/>
            </w:tcBorders>
            <w:shd w:val="clear" w:color="auto" w:fill="auto"/>
            <w:vAlign w:val="center"/>
            <w:hideMark/>
          </w:tcPr>
          <w:p w14:paraId="70BA4C5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14.412</w:t>
            </w:r>
          </w:p>
        </w:tc>
      </w:tr>
      <w:tr w:rsidR="004210C6" w:rsidRPr="00271E02" w14:paraId="4743AB42"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8A27BB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33</w:t>
            </w:r>
          </w:p>
        </w:tc>
        <w:tc>
          <w:tcPr>
            <w:tcW w:w="5267" w:type="dxa"/>
            <w:tcBorders>
              <w:top w:val="nil"/>
              <w:left w:val="nil"/>
              <w:bottom w:val="single" w:sz="4" w:space="0" w:color="auto"/>
              <w:right w:val="single" w:sz="4" w:space="0" w:color="auto"/>
            </w:tcBorders>
            <w:shd w:val="clear" w:color="auto" w:fill="auto"/>
            <w:noWrap/>
            <w:hideMark/>
          </w:tcPr>
          <w:p w14:paraId="7C715081"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էլ․ վարդակ երկտեղանի հողանցումով</w:t>
            </w:r>
          </w:p>
        </w:tc>
        <w:tc>
          <w:tcPr>
            <w:tcW w:w="1062" w:type="dxa"/>
            <w:tcBorders>
              <w:top w:val="nil"/>
              <w:left w:val="nil"/>
              <w:bottom w:val="single" w:sz="4" w:space="0" w:color="auto"/>
              <w:right w:val="single" w:sz="4" w:space="0" w:color="auto"/>
            </w:tcBorders>
            <w:shd w:val="clear" w:color="auto" w:fill="auto"/>
            <w:noWrap/>
            <w:vAlign w:val="center"/>
            <w:hideMark/>
          </w:tcPr>
          <w:p w14:paraId="222A5F13"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4E8E194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33</w:t>
            </w:r>
          </w:p>
        </w:tc>
        <w:tc>
          <w:tcPr>
            <w:tcW w:w="1051" w:type="dxa"/>
            <w:tcBorders>
              <w:top w:val="nil"/>
              <w:left w:val="nil"/>
              <w:bottom w:val="single" w:sz="4" w:space="0" w:color="auto"/>
              <w:right w:val="single" w:sz="4" w:space="0" w:color="auto"/>
            </w:tcBorders>
            <w:shd w:val="clear" w:color="auto" w:fill="auto"/>
            <w:hideMark/>
          </w:tcPr>
          <w:p w14:paraId="3C6C3CD7"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1.20</w:t>
            </w:r>
          </w:p>
        </w:tc>
        <w:tc>
          <w:tcPr>
            <w:tcW w:w="1287" w:type="dxa"/>
            <w:tcBorders>
              <w:top w:val="nil"/>
              <w:left w:val="nil"/>
              <w:bottom w:val="single" w:sz="4" w:space="0" w:color="auto"/>
              <w:right w:val="single" w:sz="4" w:space="0" w:color="auto"/>
            </w:tcBorders>
            <w:shd w:val="clear" w:color="auto" w:fill="auto"/>
            <w:vAlign w:val="center"/>
            <w:hideMark/>
          </w:tcPr>
          <w:p w14:paraId="1F66D69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39.632</w:t>
            </w:r>
          </w:p>
        </w:tc>
      </w:tr>
      <w:tr w:rsidR="004210C6" w:rsidRPr="00271E02" w14:paraId="1C92916F"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A0DF09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34</w:t>
            </w:r>
          </w:p>
        </w:tc>
        <w:tc>
          <w:tcPr>
            <w:tcW w:w="5267" w:type="dxa"/>
            <w:tcBorders>
              <w:top w:val="nil"/>
              <w:left w:val="nil"/>
              <w:bottom w:val="single" w:sz="4" w:space="0" w:color="auto"/>
              <w:right w:val="single" w:sz="4" w:space="0" w:color="auto"/>
            </w:tcBorders>
            <w:shd w:val="clear" w:color="auto" w:fill="auto"/>
            <w:noWrap/>
            <w:hideMark/>
          </w:tcPr>
          <w:p w14:paraId="53D3ED74"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Էլ լուսավորության LED ջահ  </w:t>
            </w:r>
          </w:p>
        </w:tc>
        <w:tc>
          <w:tcPr>
            <w:tcW w:w="1062" w:type="dxa"/>
            <w:tcBorders>
              <w:top w:val="nil"/>
              <w:left w:val="nil"/>
              <w:bottom w:val="single" w:sz="4" w:space="0" w:color="auto"/>
              <w:right w:val="single" w:sz="4" w:space="0" w:color="auto"/>
            </w:tcBorders>
            <w:shd w:val="clear" w:color="auto" w:fill="auto"/>
            <w:noWrap/>
            <w:vAlign w:val="center"/>
            <w:hideMark/>
          </w:tcPr>
          <w:p w14:paraId="04496D1C"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0FEB8937"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20</w:t>
            </w:r>
          </w:p>
        </w:tc>
        <w:tc>
          <w:tcPr>
            <w:tcW w:w="1051" w:type="dxa"/>
            <w:tcBorders>
              <w:top w:val="nil"/>
              <w:left w:val="nil"/>
              <w:bottom w:val="single" w:sz="4" w:space="0" w:color="auto"/>
              <w:right w:val="single" w:sz="4" w:space="0" w:color="auto"/>
            </w:tcBorders>
            <w:shd w:val="clear" w:color="auto" w:fill="auto"/>
            <w:hideMark/>
          </w:tcPr>
          <w:p w14:paraId="59FBC5B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6.00</w:t>
            </w:r>
          </w:p>
        </w:tc>
        <w:tc>
          <w:tcPr>
            <w:tcW w:w="1287" w:type="dxa"/>
            <w:tcBorders>
              <w:top w:val="nil"/>
              <w:left w:val="nil"/>
              <w:bottom w:val="single" w:sz="4" w:space="0" w:color="auto"/>
              <w:right w:val="single" w:sz="4" w:space="0" w:color="auto"/>
            </w:tcBorders>
            <w:shd w:val="clear" w:color="auto" w:fill="auto"/>
            <w:vAlign w:val="center"/>
            <w:hideMark/>
          </w:tcPr>
          <w:p w14:paraId="2ADDDDC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120.098</w:t>
            </w:r>
          </w:p>
        </w:tc>
      </w:tr>
      <w:tr w:rsidR="004210C6" w:rsidRPr="00271E02" w14:paraId="4F903EAE" w14:textId="77777777" w:rsidTr="006C45E9">
        <w:trPr>
          <w:trHeight w:val="810"/>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3DE21D4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35</w:t>
            </w:r>
          </w:p>
        </w:tc>
        <w:tc>
          <w:tcPr>
            <w:tcW w:w="5267" w:type="dxa"/>
            <w:tcBorders>
              <w:top w:val="nil"/>
              <w:left w:val="nil"/>
              <w:bottom w:val="single" w:sz="4" w:space="0" w:color="auto"/>
              <w:right w:val="single" w:sz="4" w:space="0" w:color="auto"/>
            </w:tcBorders>
            <w:shd w:val="clear" w:color="auto" w:fill="auto"/>
            <w:hideMark/>
          </w:tcPr>
          <w:p w14:paraId="2688F67F"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Մետաղոպլաստե ներքին դուռ կիսով չափ ապակեպատ 90×210սմ, փականքով և երեսակալներով</w:t>
            </w:r>
          </w:p>
        </w:tc>
        <w:tc>
          <w:tcPr>
            <w:tcW w:w="1062" w:type="dxa"/>
            <w:tcBorders>
              <w:top w:val="nil"/>
              <w:left w:val="nil"/>
              <w:bottom w:val="single" w:sz="4" w:space="0" w:color="auto"/>
              <w:right w:val="single" w:sz="4" w:space="0" w:color="auto"/>
            </w:tcBorders>
            <w:shd w:val="clear" w:color="auto" w:fill="auto"/>
            <w:vAlign w:val="center"/>
            <w:hideMark/>
          </w:tcPr>
          <w:p w14:paraId="6F651C3B"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vAlign w:val="center"/>
            <w:hideMark/>
          </w:tcPr>
          <w:p w14:paraId="14F9092F"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w:t>
            </w:r>
          </w:p>
        </w:tc>
        <w:tc>
          <w:tcPr>
            <w:tcW w:w="1051" w:type="dxa"/>
            <w:tcBorders>
              <w:top w:val="nil"/>
              <w:left w:val="nil"/>
              <w:bottom w:val="single" w:sz="4" w:space="0" w:color="auto"/>
              <w:right w:val="single" w:sz="4" w:space="0" w:color="auto"/>
            </w:tcBorders>
            <w:shd w:val="clear" w:color="auto" w:fill="auto"/>
            <w:hideMark/>
          </w:tcPr>
          <w:p w14:paraId="30E20C6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84.07</w:t>
            </w:r>
          </w:p>
        </w:tc>
        <w:tc>
          <w:tcPr>
            <w:tcW w:w="1287" w:type="dxa"/>
            <w:tcBorders>
              <w:top w:val="nil"/>
              <w:left w:val="nil"/>
              <w:bottom w:val="single" w:sz="4" w:space="0" w:color="auto"/>
              <w:right w:val="single" w:sz="4" w:space="0" w:color="auto"/>
            </w:tcBorders>
            <w:shd w:val="clear" w:color="auto" w:fill="auto"/>
            <w:vAlign w:val="center"/>
            <w:hideMark/>
          </w:tcPr>
          <w:p w14:paraId="6B023AA2"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84.069</w:t>
            </w:r>
          </w:p>
        </w:tc>
      </w:tr>
      <w:tr w:rsidR="004210C6" w:rsidRPr="00271E02" w14:paraId="0757C7CC" w14:textId="77777777" w:rsidTr="006C45E9">
        <w:trPr>
          <w:trHeight w:val="81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BC16D5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36</w:t>
            </w:r>
          </w:p>
        </w:tc>
        <w:tc>
          <w:tcPr>
            <w:tcW w:w="5267" w:type="dxa"/>
            <w:tcBorders>
              <w:top w:val="nil"/>
              <w:left w:val="nil"/>
              <w:bottom w:val="single" w:sz="4" w:space="0" w:color="auto"/>
              <w:right w:val="single" w:sz="4" w:space="0" w:color="auto"/>
            </w:tcBorders>
            <w:shd w:val="clear" w:color="auto" w:fill="auto"/>
            <w:hideMark/>
          </w:tcPr>
          <w:p w14:paraId="768D1538"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Մետաղապլաստե ներքին հորիզոնական խուլ </w:t>
            </w:r>
            <w:proofErr w:type="gramStart"/>
            <w:r w:rsidRPr="00271E02">
              <w:rPr>
                <w:rFonts w:ascii="Calibri" w:hAnsi="Calibri" w:cs="Calibri"/>
                <w:color w:val="000000"/>
                <w:sz w:val="20"/>
              </w:rPr>
              <w:t>դուռ  70</w:t>
            </w:r>
            <w:proofErr w:type="gramEnd"/>
            <w:r w:rsidRPr="00271E02">
              <w:rPr>
                <w:rFonts w:ascii="Calibri" w:hAnsi="Calibri" w:cs="Calibri"/>
                <w:color w:val="000000"/>
                <w:sz w:val="20"/>
              </w:rPr>
              <w:t>×50սմ, փականքով և երեսակալներով</w:t>
            </w:r>
          </w:p>
        </w:tc>
        <w:tc>
          <w:tcPr>
            <w:tcW w:w="1062" w:type="dxa"/>
            <w:tcBorders>
              <w:top w:val="nil"/>
              <w:left w:val="nil"/>
              <w:bottom w:val="single" w:sz="4" w:space="0" w:color="auto"/>
              <w:right w:val="single" w:sz="4" w:space="0" w:color="auto"/>
            </w:tcBorders>
            <w:shd w:val="clear" w:color="auto" w:fill="auto"/>
            <w:noWrap/>
            <w:vAlign w:val="center"/>
            <w:hideMark/>
          </w:tcPr>
          <w:p w14:paraId="1D740B8B"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07EB9344"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w:t>
            </w:r>
          </w:p>
        </w:tc>
        <w:tc>
          <w:tcPr>
            <w:tcW w:w="1051" w:type="dxa"/>
            <w:tcBorders>
              <w:top w:val="nil"/>
              <w:left w:val="nil"/>
              <w:bottom w:val="single" w:sz="4" w:space="0" w:color="auto"/>
              <w:right w:val="single" w:sz="4" w:space="0" w:color="auto"/>
            </w:tcBorders>
            <w:shd w:val="clear" w:color="auto" w:fill="auto"/>
            <w:hideMark/>
          </w:tcPr>
          <w:p w14:paraId="737D3AE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18.01</w:t>
            </w:r>
          </w:p>
        </w:tc>
        <w:tc>
          <w:tcPr>
            <w:tcW w:w="1287" w:type="dxa"/>
            <w:tcBorders>
              <w:top w:val="nil"/>
              <w:left w:val="nil"/>
              <w:bottom w:val="single" w:sz="4" w:space="0" w:color="auto"/>
              <w:right w:val="single" w:sz="4" w:space="0" w:color="auto"/>
            </w:tcBorders>
            <w:shd w:val="clear" w:color="auto" w:fill="auto"/>
            <w:vAlign w:val="center"/>
            <w:hideMark/>
          </w:tcPr>
          <w:p w14:paraId="264A317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18.015</w:t>
            </w:r>
          </w:p>
        </w:tc>
      </w:tr>
      <w:tr w:rsidR="004210C6" w:rsidRPr="00271E02" w14:paraId="3EC1544D"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4D98875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37</w:t>
            </w:r>
          </w:p>
        </w:tc>
        <w:tc>
          <w:tcPr>
            <w:tcW w:w="5267" w:type="dxa"/>
            <w:tcBorders>
              <w:top w:val="nil"/>
              <w:left w:val="nil"/>
              <w:bottom w:val="single" w:sz="4" w:space="0" w:color="auto"/>
              <w:right w:val="single" w:sz="4" w:space="0" w:color="auto"/>
            </w:tcBorders>
            <w:shd w:val="clear" w:color="auto" w:fill="auto"/>
            <w:hideMark/>
          </w:tcPr>
          <w:p w14:paraId="6F8E0C12"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Պատուհան մետաղապլաստե 280×180հ </w:t>
            </w:r>
            <w:proofErr w:type="gramStart"/>
            <w:r w:rsidRPr="00271E02">
              <w:rPr>
                <w:rFonts w:ascii="Calibri" w:hAnsi="Calibri" w:cs="Calibri"/>
                <w:color w:val="000000"/>
                <w:sz w:val="20"/>
              </w:rPr>
              <w:t>սմ,  4</w:t>
            </w:r>
            <w:proofErr w:type="gramEnd"/>
            <w:r w:rsidRPr="00271E02">
              <w:rPr>
                <w:rFonts w:ascii="Calibri" w:hAnsi="Calibri" w:cs="Calibri"/>
                <w:color w:val="000000"/>
                <w:sz w:val="20"/>
              </w:rPr>
              <w:t xml:space="preserve"> փեղկանի, երկու փեղկը՝ բացվող </w:t>
            </w:r>
          </w:p>
        </w:tc>
        <w:tc>
          <w:tcPr>
            <w:tcW w:w="1062" w:type="dxa"/>
            <w:tcBorders>
              <w:top w:val="nil"/>
              <w:left w:val="nil"/>
              <w:bottom w:val="single" w:sz="4" w:space="0" w:color="auto"/>
              <w:right w:val="single" w:sz="4" w:space="0" w:color="auto"/>
            </w:tcBorders>
            <w:shd w:val="clear" w:color="auto" w:fill="auto"/>
            <w:noWrap/>
            <w:vAlign w:val="center"/>
            <w:hideMark/>
          </w:tcPr>
          <w:p w14:paraId="3771F019"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2914B5B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w:t>
            </w:r>
          </w:p>
        </w:tc>
        <w:tc>
          <w:tcPr>
            <w:tcW w:w="1051" w:type="dxa"/>
            <w:tcBorders>
              <w:top w:val="nil"/>
              <w:left w:val="nil"/>
              <w:bottom w:val="single" w:sz="4" w:space="0" w:color="auto"/>
              <w:right w:val="single" w:sz="4" w:space="0" w:color="auto"/>
            </w:tcBorders>
            <w:shd w:val="clear" w:color="auto" w:fill="auto"/>
            <w:hideMark/>
          </w:tcPr>
          <w:p w14:paraId="1A8CF884"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180.15</w:t>
            </w:r>
          </w:p>
        </w:tc>
        <w:tc>
          <w:tcPr>
            <w:tcW w:w="1287" w:type="dxa"/>
            <w:tcBorders>
              <w:top w:val="nil"/>
              <w:left w:val="nil"/>
              <w:bottom w:val="single" w:sz="4" w:space="0" w:color="auto"/>
              <w:right w:val="single" w:sz="4" w:space="0" w:color="auto"/>
            </w:tcBorders>
            <w:shd w:val="clear" w:color="auto" w:fill="auto"/>
            <w:vAlign w:val="center"/>
            <w:hideMark/>
          </w:tcPr>
          <w:p w14:paraId="2D26A62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360.294</w:t>
            </w:r>
          </w:p>
        </w:tc>
      </w:tr>
      <w:tr w:rsidR="004210C6" w:rsidRPr="00271E02" w14:paraId="3DA8B610" w14:textId="77777777" w:rsidTr="006C45E9">
        <w:trPr>
          <w:trHeight w:val="81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9CBECE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38</w:t>
            </w:r>
          </w:p>
        </w:tc>
        <w:tc>
          <w:tcPr>
            <w:tcW w:w="5267" w:type="dxa"/>
            <w:tcBorders>
              <w:top w:val="nil"/>
              <w:left w:val="nil"/>
              <w:bottom w:val="single" w:sz="4" w:space="0" w:color="auto"/>
              <w:right w:val="single" w:sz="4" w:space="0" w:color="auto"/>
            </w:tcBorders>
            <w:shd w:val="clear" w:color="auto" w:fill="auto"/>
            <w:hideMark/>
          </w:tcPr>
          <w:p w14:paraId="3F4C5F71"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Պատուհան մետաղապլաստե 80×300հ </w:t>
            </w:r>
            <w:proofErr w:type="gramStart"/>
            <w:r w:rsidRPr="00271E02">
              <w:rPr>
                <w:rFonts w:ascii="Calibri" w:hAnsi="Calibri" w:cs="Calibri"/>
                <w:color w:val="000000"/>
                <w:sz w:val="20"/>
              </w:rPr>
              <w:t>սմ,  ուղղահայաց</w:t>
            </w:r>
            <w:proofErr w:type="gramEnd"/>
            <w:r w:rsidRPr="00271E02">
              <w:rPr>
                <w:rFonts w:ascii="Calibri" w:hAnsi="Calibri" w:cs="Calibri"/>
                <w:color w:val="000000"/>
                <w:sz w:val="20"/>
              </w:rPr>
              <w:t xml:space="preserve"> 4 փեղկանի, մեկ փեղկը՝ բացվող </w:t>
            </w:r>
          </w:p>
        </w:tc>
        <w:tc>
          <w:tcPr>
            <w:tcW w:w="1062" w:type="dxa"/>
            <w:tcBorders>
              <w:top w:val="nil"/>
              <w:left w:val="nil"/>
              <w:bottom w:val="single" w:sz="4" w:space="0" w:color="auto"/>
              <w:right w:val="single" w:sz="4" w:space="0" w:color="auto"/>
            </w:tcBorders>
            <w:shd w:val="clear" w:color="auto" w:fill="auto"/>
            <w:noWrap/>
            <w:vAlign w:val="center"/>
            <w:hideMark/>
          </w:tcPr>
          <w:p w14:paraId="6FF63FC0"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54F8907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w:t>
            </w:r>
          </w:p>
        </w:tc>
        <w:tc>
          <w:tcPr>
            <w:tcW w:w="1051" w:type="dxa"/>
            <w:tcBorders>
              <w:top w:val="nil"/>
              <w:left w:val="nil"/>
              <w:bottom w:val="single" w:sz="4" w:space="0" w:color="auto"/>
              <w:right w:val="single" w:sz="4" w:space="0" w:color="auto"/>
            </w:tcBorders>
            <w:shd w:val="clear" w:color="auto" w:fill="auto"/>
            <w:hideMark/>
          </w:tcPr>
          <w:p w14:paraId="5ECA749A"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90.07</w:t>
            </w:r>
          </w:p>
        </w:tc>
        <w:tc>
          <w:tcPr>
            <w:tcW w:w="1287" w:type="dxa"/>
            <w:tcBorders>
              <w:top w:val="nil"/>
              <w:left w:val="nil"/>
              <w:bottom w:val="single" w:sz="4" w:space="0" w:color="auto"/>
              <w:right w:val="single" w:sz="4" w:space="0" w:color="auto"/>
            </w:tcBorders>
            <w:shd w:val="clear" w:color="auto" w:fill="auto"/>
            <w:vAlign w:val="center"/>
            <w:hideMark/>
          </w:tcPr>
          <w:p w14:paraId="17E8163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90.074</w:t>
            </w:r>
          </w:p>
        </w:tc>
      </w:tr>
      <w:tr w:rsidR="004210C6" w:rsidRPr="00271E02" w14:paraId="7199EE86"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C5D503E"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39</w:t>
            </w:r>
          </w:p>
        </w:tc>
        <w:tc>
          <w:tcPr>
            <w:tcW w:w="5267" w:type="dxa"/>
            <w:tcBorders>
              <w:top w:val="nil"/>
              <w:left w:val="nil"/>
              <w:bottom w:val="single" w:sz="4" w:space="0" w:color="auto"/>
              <w:right w:val="single" w:sz="4" w:space="0" w:color="auto"/>
            </w:tcBorders>
            <w:shd w:val="clear" w:color="auto" w:fill="auto"/>
            <w:hideMark/>
          </w:tcPr>
          <w:p w14:paraId="72DC187D"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Շերտավարագույր 280×180հ սմ, </w:t>
            </w:r>
          </w:p>
        </w:tc>
        <w:tc>
          <w:tcPr>
            <w:tcW w:w="1062" w:type="dxa"/>
            <w:tcBorders>
              <w:top w:val="nil"/>
              <w:left w:val="nil"/>
              <w:bottom w:val="single" w:sz="4" w:space="0" w:color="auto"/>
              <w:right w:val="single" w:sz="4" w:space="0" w:color="auto"/>
            </w:tcBorders>
            <w:shd w:val="clear" w:color="auto" w:fill="auto"/>
            <w:noWrap/>
            <w:vAlign w:val="center"/>
            <w:hideMark/>
          </w:tcPr>
          <w:p w14:paraId="00A45592"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3B7373B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w:t>
            </w:r>
          </w:p>
        </w:tc>
        <w:tc>
          <w:tcPr>
            <w:tcW w:w="1051" w:type="dxa"/>
            <w:tcBorders>
              <w:top w:val="nil"/>
              <w:left w:val="nil"/>
              <w:bottom w:val="single" w:sz="4" w:space="0" w:color="auto"/>
              <w:right w:val="single" w:sz="4" w:space="0" w:color="auto"/>
            </w:tcBorders>
            <w:shd w:val="clear" w:color="auto" w:fill="auto"/>
            <w:hideMark/>
          </w:tcPr>
          <w:p w14:paraId="572B1DB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24.02</w:t>
            </w:r>
          </w:p>
        </w:tc>
        <w:tc>
          <w:tcPr>
            <w:tcW w:w="1287" w:type="dxa"/>
            <w:tcBorders>
              <w:top w:val="nil"/>
              <w:left w:val="nil"/>
              <w:bottom w:val="single" w:sz="4" w:space="0" w:color="auto"/>
              <w:right w:val="single" w:sz="4" w:space="0" w:color="auto"/>
            </w:tcBorders>
            <w:shd w:val="clear" w:color="auto" w:fill="auto"/>
            <w:vAlign w:val="center"/>
            <w:hideMark/>
          </w:tcPr>
          <w:p w14:paraId="2C20639B"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48.039</w:t>
            </w:r>
          </w:p>
        </w:tc>
      </w:tr>
      <w:tr w:rsidR="004210C6" w:rsidRPr="00271E02" w14:paraId="4AE912A9"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96073E1"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40</w:t>
            </w:r>
          </w:p>
        </w:tc>
        <w:tc>
          <w:tcPr>
            <w:tcW w:w="5267" w:type="dxa"/>
            <w:tcBorders>
              <w:top w:val="nil"/>
              <w:left w:val="nil"/>
              <w:bottom w:val="single" w:sz="4" w:space="0" w:color="auto"/>
              <w:right w:val="single" w:sz="4" w:space="0" w:color="auto"/>
            </w:tcBorders>
            <w:shd w:val="clear" w:color="auto" w:fill="auto"/>
            <w:hideMark/>
          </w:tcPr>
          <w:p w14:paraId="444A597A"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Հղկաթիթեղ</w:t>
            </w:r>
          </w:p>
        </w:tc>
        <w:tc>
          <w:tcPr>
            <w:tcW w:w="1062" w:type="dxa"/>
            <w:tcBorders>
              <w:top w:val="nil"/>
              <w:left w:val="nil"/>
              <w:bottom w:val="single" w:sz="4" w:space="0" w:color="auto"/>
              <w:right w:val="single" w:sz="4" w:space="0" w:color="auto"/>
            </w:tcBorders>
            <w:shd w:val="clear" w:color="auto" w:fill="auto"/>
            <w:noWrap/>
            <w:vAlign w:val="center"/>
            <w:hideMark/>
          </w:tcPr>
          <w:p w14:paraId="735775E2"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հատ</w:t>
            </w:r>
          </w:p>
        </w:tc>
        <w:tc>
          <w:tcPr>
            <w:tcW w:w="1362" w:type="dxa"/>
            <w:tcBorders>
              <w:top w:val="nil"/>
              <w:left w:val="nil"/>
              <w:bottom w:val="single" w:sz="4" w:space="0" w:color="auto"/>
              <w:right w:val="single" w:sz="4" w:space="0" w:color="auto"/>
            </w:tcBorders>
            <w:shd w:val="clear" w:color="auto" w:fill="auto"/>
            <w:noWrap/>
            <w:vAlign w:val="center"/>
            <w:hideMark/>
          </w:tcPr>
          <w:p w14:paraId="7D5253C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60</w:t>
            </w:r>
          </w:p>
        </w:tc>
        <w:tc>
          <w:tcPr>
            <w:tcW w:w="1051" w:type="dxa"/>
            <w:tcBorders>
              <w:top w:val="nil"/>
              <w:left w:val="nil"/>
              <w:bottom w:val="single" w:sz="4" w:space="0" w:color="auto"/>
              <w:right w:val="single" w:sz="4" w:space="0" w:color="auto"/>
            </w:tcBorders>
            <w:shd w:val="clear" w:color="auto" w:fill="auto"/>
            <w:hideMark/>
          </w:tcPr>
          <w:p w14:paraId="5A6458FF"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0.30</w:t>
            </w:r>
          </w:p>
        </w:tc>
        <w:tc>
          <w:tcPr>
            <w:tcW w:w="1287" w:type="dxa"/>
            <w:tcBorders>
              <w:top w:val="nil"/>
              <w:left w:val="nil"/>
              <w:bottom w:val="single" w:sz="4" w:space="0" w:color="auto"/>
              <w:right w:val="single" w:sz="4" w:space="0" w:color="auto"/>
            </w:tcBorders>
            <w:shd w:val="clear" w:color="auto" w:fill="auto"/>
            <w:vAlign w:val="center"/>
            <w:hideMark/>
          </w:tcPr>
          <w:p w14:paraId="56B723E6"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18.015</w:t>
            </w:r>
          </w:p>
        </w:tc>
      </w:tr>
      <w:tr w:rsidR="004210C6" w:rsidRPr="00271E02" w14:paraId="76D4E36E" w14:textId="77777777" w:rsidTr="006C45E9">
        <w:trPr>
          <w:trHeight w:val="5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A7DAAA5"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41</w:t>
            </w:r>
          </w:p>
        </w:tc>
        <w:tc>
          <w:tcPr>
            <w:tcW w:w="5267" w:type="dxa"/>
            <w:tcBorders>
              <w:top w:val="nil"/>
              <w:left w:val="nil"/>
              <w:bottom w:val="single" w:sz="4" w:space="0" w:color="auto"/>
              <w:right w:val="single" w:sz="4" w:space="0" w:color="auto"/>
            </w:tcBorders>
            <w:shd w:val="clear" w:color="auto" w:fill="auto"/>
            <w:hideMark/>
          </w:tcPr>
          <w:p w14:paraId="72086031"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Մեխ, պտուտակ, հեղյուս և այլ ամրացման դետալներ </w:t>
            </w:r>
          </w:p>
        </w:tc>
        <w:tc>
          <w:tcPr>
            <w:tcW w:w="1062" w:type="dxa"/>
            <w:tcBorders>
              <w:top w:val="nil"/>
              <w:left w:val="nil"/>
              <w:bottom w:val="single" w:sz="4" w:space="0" w:color="auto"/>
              <w:right w:val="single" w:sz="4" w:space="0" w:color="auto"/>
            </w:tcBorders>
            <w:shd w:val="clear" w:color="auto" w:fill="auto"/>
            <w:noWrap/>
            <w:vAlign w:val="center"/>
            <w:hideMark/>
          </w:tcPr>
          <w:p w14:paraId="465F395A"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կգ</w:t>
            </w:r>
          </w:p>
        </w:tc>
        <w:tc>
          <w:tcPr>
            <w:tcW w:w="1362" w:type="dxa"/>
            <w:tcBorders>
              <w:top w:val="nil"/>
              <w:left w:val="nil"/>
              <w:bottom w:val="single" w:sz="4" w:space="0" w:color="auto"/>
              <w:right w:val="single" w:sz="4" w:space="0" w:color="auto"/>
            </w:tcBorders>
            <w:shd w:val="clear" w:color="auto" w:fill="auto"/>
            <w:noWrap/>
            <w:vAlign w:val="center"/>
            <w:hideMark/>
          </w:tcPr>
          <w:p w14:paraId="4E280DC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30</w:t>
            </w:r>
          </w:p>
        </w:tc>
        <w:tc>
          <w:tcPr>
            <w:tcW w:w="1051" w:type="dxa"/>
            <w:tcBorders>
              <w:top w:val="nil"/>
              <w:left w:val="nil"/>
              <w:bottom w:val="single" w:sz="4" w:space="0" w:color="auto"/>
              <w:right w:val="single" w:sz="4" w:space="0" w:color="auto"/>
            </w:tcBorders>
            <w:shd w:val="clear" w:color="auto" w:fill="auto"/>
            <w:hideMark/>
          </w:tcPr>
          <w:p w14:paraId="71A5948F"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0.36</w:t>
            </w:r>
          </w:p>
        </w:tc>
        <w:tc>
          <w:tcPr>
            <w:tcW w:w="1287" w:type="dxa"/>
            <w:tcBorders>
              <w:top w:val="nil"/>
              <w:left w:val="nil"/>
              <w:bottom w:val="single" w:sz="4" w:space="0" w:color="auto"/>
              <w:right w:val="single" w:sz="4" w:space="0" w:color="auto"/>
            </w:tcBorders>
            <w:shd w:val="clear" w:color="auto" w:fill="auto"/>
            <w:vAlign w:val="center"/>
            <w:hideMark/>
          </w:tcPr>
          <w:p w14:paraId="78412928"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10.809</w:t>
            </w:r>
          </w:p>
        </w:tc>
      </w:tr>
      <w:tr w:rsidR="004210C6" w:rsidRPr="00271E02" w14:paraId="5CEA2F32"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025F58F"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42</w:t>
            </w:r>
          </w:p>
        </w:tc>
        <w:tc>
          <w:tcPr>
            <w:tcW w:w="5267" w:type="dxa"/>
            <w:tcBorders>
              <w:top w:val="nil"/>
              <w:left w:val="nil"/>
              <w:bottom w:val="single" w:sz="4" w:space="0" w:color="auto"/>
              <w:right w:val="single" w:sz="4" w:space="0" w:color="auto"/>
            </w:tcBorders>
            <w:shd w:val="clear" w:color="auto" w:fill="auto"/>
            <w:hideMark/>
          </w:tcPr>
          <w:p w14:paraId="2B4A5FDE"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xml:space="preserve">Պոլիէթիլենային պաստառ (ցելոֆան) </w:t>
            </w:r>
          </w:p>
        </w:tc>
        <w:tc>
          <w:tcPr>
            <w:tcW w:w="1062" w:type="dxa"/>
            <w:tcBorders>
              <w:top w:val="nil"/>
              <w:left w:val="nil"/>
              <w:bottom w:val="single" w:sz="4" w:space="0" w:color="auto"/>
              <w:right w:val="single" w:sz="4" w:space="0" w:color="auto"/>
            </w:tcBorders>
            <w:shd w:val="clear" w:color="auto" w:fill="auto"/>
            <w:noWrap/>
            <w:vAlign w:val="center"/>
            <w:hideMark/>
          </w:tcPr>
          <w:p w14:paraId="5F4C9738"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nil"/>
              <w:left w:val="nil"/>
              <w:bottom w:val="single" w:sz="4" w:space="0" w:color="auto"/>
              <w:right w:val="single" w:sz="4" w:space="0" w:color="auto"/>
            </w:tcBorders>
            <w:shd w:val="clear" w:color="auto" w:fill="auto"/>
            <w:noWrap/>
            <w:vAlign w:val="center"/>
            <w:hideMark/>
          </w:tcPr>
          <w:p w14:paraId="18523BCD"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100</w:t>
            </w:r>
          </w:p>
        </w:tc>
        <w:tc>
          <w:tcPr>
            <w:tcW w:w="1051" w:type="dxa"/>
            <w:tcBorders>
              <w:top w:val="nil"/>
              <w:left w:val="nil"/>
              <w:bottom w:val="single" w:sz="4" w:space="0" w:color="auto"/>
              <w:right w:val="single" w:sz="4" w:space="0" w:color="auto"/>
            </w:tcBorders>
            <w:shd w:val="clear" w:color="auto" w:fill="auto"/>
            <w:hideMark/>
          </w:tcPr>
          <w:p w14:paraId="25CCF600"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0.18</w:t>
            </w:r>
          </w:p>
        </w:tc>
        <w:tc>
          <w:tcPr>
            <w:tcW w:w="1287" w:type="dxa"/>
            <w:tcBorders>
              <w:top w:val="nil"/>
              <w:left w:val="nil"/>
              <w:bottom w:val="single" w:sz="4" w:space="0" w:color="auto"/>
              <w:right w:val="single" w:sz="4" w:space="0" w:color="auto"/>
            </w:tcBorders>
            <w:shd w:val="clear" w:color="auto" w:fill="auto"/>
            <w:vAlign w:val="center"/>
            <w:hideMark/>
          </w:tcPr>
          <w:p w14:paraId="43061F4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18.015</w:t>
            </w:r>
          </w:p>
        </w:tc>
      </w:tr>
      <w:tr w:rsidR="004210C6" w:rsidRPr="00271E02" w14:paraId="0FC9DCF4" w14:textId="77777777" w:rsidTr="006C45E9">
        <w:trPr>
          <w:trHeight w:val="270"/>
        </w:trPr>
        <w:tc>
          <w:tcPr>
            <w:tcW w:w="590" w:type="dxa"/>
            <w:tcBorders>
              <w:top w:val="nil"/>
              <w:left w:val="single" w:sz="4" w:space="0" w:color="auto"/>
              <w:bottom w:val="nil"/>
              <w:right w:val="single" w:sz="4" w:space="0" w:color="auto"/>
            </w:tcBorders>
            <w:shd w:val="clear" w:color="auto" w:fill="auto"/>
            <w:noWrap/>
            <w:vAlign w:val="center"/>
            <w:hideMark/>
          </w:tcPr>
          <w:p w14:paraId="1F21738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43</w:t>
            </w:r>
          </w:p>
        </w:tc>
        <w:tc>
          <w:tcPr>
            <w:tcW w:w="5267" w:type="dxa"/>
            <w:tcBorders>
              <w:top w:val="nil"/>
              <w:left w:val="nil"/>
              <w:bottom w:val="nil"/>
              <w:right w:val="single" w:sz="4" w:space="0" w:color="auto"/>
            </w:tcBorders>
            <w:shd w:val="clear" w:color="auto" w:fill="auto"/>
            <w:hideMark/>
          </w:tcPr>
          <w:p w14:paraId="615A884A"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Սոսինձ մամլոգրանիտի ամրացման համար</w:t>
            </w:r>
          </w:p>
        </w:tc>
        <w:tc>
          <w:tcPr>
            <w:tcW w:w="1062" w:type="dxa"/>
            <w:tcBorders>
              <w:top w:val="nil"/>
              <w:left w:val="nil"/>
              <w:bottom w:val="nil"/>
              <w:right w:val="single" w:sz="4" w:space="0" w:color="auto"/>
            </w:tcBorders>
            <w:shd w:val="clear" w:color="auto" w:fill="auto"/>
            <w:noWrap/>
            <w:vAlign w:val="center"/>
            <w:hideMark/>
          </w:tcPr>
          <w:p w14:paraId="692B7531"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կգ</w:t>
            </w:r>
          </w:p>
        </w:tc>
        <w:tc>
          <w:tcPr>
            <w:tcW w:w="1362" w:type="dxa"/>
            <w:tcBorders>
              <w:top w:val="nil"/>
              <w:left w:val="nil"/>
              <w:bottom w:val="nil"/>
              <w:right w:val="single" w:sz="4" w:space="0" w:color="auto"/>
            </w:tcBorders>
            <w:shd w:val="clear" w:color="auto" w:fill="auto"/>
            <w:noWrap/>
            <w:vAlign w:val="center"/>
            <w:hideMark/>
          </w:tcPr>
          <w:p w14:paraId="433BD1B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10</w:t>
            </w:r>
          </w:p>
        </w:tc>
        <w:tc>
          <w:tcPr>
            <w:tcW w:w="1051" w:type="dxa"/>
            <w:tcBorders>
              <w:top w:val="nil"/>
              <w:left w:val="nil"/>
              <w:bottom w:val="single" w:sz="4" w:space="0" w:color="auto"/>
              <w:right w:val="single" w:sz="4" w:space="0" w:color="auto"/>
            </w:tcBorders>
            <w:shd w:val="clear" w:color="auto" w:fill="auto"/>
            <w:hideMark/>
          </w:tcPr>
          <w:p w14:paraId="68E9F994"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4.80</w:t>
            </w:r>
          </w:p>
        </w:tc>
        <w:tc>
          <w:tcPr>
            <w:tcW w:w="1287" w:type="dxa"/>
            <w:tcBorders>
              <w:top w:val="nil"/>
              <w:left w:val="nil"/>
              <w:bottom w:val="single" w:sz="4" w:space="0" w:color="auto"/>
              <w:right w:val="single" w:sz="4" w:space="0" w:color="auto"/>
            </w:tcBorders>
            <w:shd w:val="clear" w:color="auto" w:fill="auto"/>
            <w:vAlign w:val="center"/>
            <w:hideMark/>
          </w:tcPr>
          <w:p w14:paraId="73188C43"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48.039</w:t>
            </w:r>
          </w:p>
        </w:tc>
      </w:tr>
      <w:tr w:rsidR="004210C6" w:rsidRPr="00271E02" w14:paraId="6F6345CE" w14:textId="77777777" w:rsidTr="006C45E9">
        <w:trPr>
          <w:trHeight w:val="270"/>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E44CC"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44</w:t>
            </w:r>
          </w:p>
        </w:tc>
        <w:tc>
          <w:tcPr>
            <w:tcW w:w="5267" w:type="dxa"/>
            <w:tcBorders>
              <w:top w:val="single" w:sz="4" w:space="0" w:color="auto"/>
              <w:left w:val="nil"/>
              <w:bottom w:val="single" w:sz="4" w:space="0" w:color="auto"/>
              <w:right w:val="single" w:sz="4" w:space="0" w:color="auto"/>
            </w:tcBorders>
            <w:shd w:val="clear" w:color="auto" w:fill="auto"/>
            <w:hideMark/>
          </w:tcPr>
          <w:p w14:paraId="60121CE0"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Աստիճանների բազրիք</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31EAA441" w14:textId="77777777" w:rsidR="004210C6" w:rsidRPr="00271E02" w:rsidRDefault="004210C6" w:rsidP="006C45E9">
            <w:pPr>
              <w:jc w:val="center"/>
              <w:rPr>
                <w:rFonts w:ascii="Calibri" w:hAnsi="Calibri" w:cs="Calibri"/>
                <w:color w:val="000000"/>
                <w:sz w:val="18"/>
              </w:rPr>
            </w:pPr>
            <w:r w:rsidRPr="00271E02">
              <w:rPr>
                <w:rFonts w:ascii="Calibri" w:hAnsi="Calibri" w:cs="Calibri"/>
                <w:color w:val="000000"/>
                <w:sz w:val="18"/>
              </w:rPr>
              <w:t>քմ</w:t>
            </w:r>
          </w:p>
        </w:tc>
        <w:tc>
          <w:tcPr>
            <w:tcW w:w="1362" w:type="dxa"/>
            <w:tcBorders>
              <w:top w:val="single" w:sz="4" w:space="0" w:color="auto"/>
              <w:left w:val="nil"/>
              <w:bottom w:val="single" w:sz="4" w:space="0" w:color="auto"/>
              <w:right w:val="single" w:sz="4" w:space="0" w:color="auto"/>
            </w:tcBorders>
            <w:shd w:val="clear" w:color="auto" w:fill="auto"/>
            <w:noWrap/>
            <w:vAlign w:val="center"/>
            <w:hideMark/>
          </w:tcPr>
          <w:p w14:paraId="11AC1427"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10</w:t>
            </w:r>
          </w:p>
        </w:tc>
        <w:tc>
          <w:tcPr>
            <w:tcW w:w="1051" w:type="dxa"/>
            <w:tcBorders>
              <w:top w:val="nil"/>
              <w:left w:val="nil"/>
              <w:bottom w:val="single" w:sz="4" w:space="0" w:color="auto"/>
              <w:right w:val="single" w:sz="4" w:space="0" w:color="auto"/>
            </w:tcBorders>
            <w:shd w:val="clear" w:color="auto" w:fill="auto"/>
            <w:hideMark/>
          </w:tcPr>
          <w:p w14:paraId="118DDB09"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8.41</w:t>
            </w:r>
          </w:p>
        </w:tc>
        <w:tc>
          <w:tcPr>
            <w:tcW w:w="1287" w:type="dxa"/>
            <w:tcBorders>
              <w:top w:val="nil"/>
              <w:left w:val="nil"/>
              <w:bottom w:val="single" w:sz="4" w:space="0" w:color="auto"/>
              <w:right w:val="single" w:sz="4" w:space="0" w:color="auto"/>
            </w:tcBorders>
            <w:shd w:val="clear" w:color="auto" w:fill="auto"/>
            <w:vAlign w:val="center"/>
            <w:hideMark/>
          </w:tcPr>
          <w:p w14:paraId="0A18AAF6" w14:textId="77777777" w:rsidR="004210C6" w:rsidRPr="00271E02" w:rsidRDefault="004210C6" w:rsidP="006C45E9">
            <w:pPr>
              <w:jc w:val="center"/>
              <w:rPr>
                <w:rFonts w:ascii="Calibri" w:hAnsi="Calibri" w:cs="Calibri"/>
                <w:color w:val="000000"/>
              </w:rPr>
            </w:pPr>
            <w:r w:rsidRPr="00271E02">
              <w:rPr>
                <w:rFonts w:ascii="Calibri" w:hAnsi="Calibri" w:cs="Calibri"/>
                <w:color w:val="000000"/>
              </w:rPr>
              <w:t>84.069</w:t>
            </w:r>
          </w:p>
        </w:tc>
      </w:tr>
      <w:tr w:rsidR="004210C6" w:rsidRPr="00271E02" w14:paraId="22FF1882"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4E79D0A5" w14:textId="77777777" w:rsidR="004210C6" w:rsidRPr="00271E02" w:rsidRDefault="004210C6" w:rsidP="006C45E9">
            <w:pPr>
              <w:jc w:val="center"/>
              <w:rPr>
                <w:rFonts w:ascii="Calibri" w:hAnsi="Calibri" w:cs="Calibri"/>
                <w:color w:val="000000"/>
              </w:rPr>
            </w:pPr>
          </w:p>
        </w:tc>
        <w:tc>
          <w:tcPr>
            <w:tcW w:w="5267" w:type="dxa"/>
            <w:tcBorders>
              <w:top w:val="nil"/>
              <w:left w:val="nil"/>
              <w:bottom w:val="single" w:sz="4" w:space="0" w:color="auto"/>
              <w:right w:val="single" w:sz="4" w:space="0" w:color="auto"/>
            </w:tcBorders>
            <w:shd w:val="clear" w:color="auto" w:fill="auto"/>
            <w:hideMark/>
          </w:tcPr>
          <w:p w14:paraId="3246177E" w14:textId="77777777" w:rsidR="004210C6" w:rsidRPr="00271E02" w:rsidRDefault="004210C6" w:rsidP="006C45E9">
            <w:pPr>
              <w:rPr>
                <w:rFonts w:ascii="Calibri" w:hAnsi="Calibri" w:cs="Calibri"/>
                <w:b/>
                <w:bCs/>
                <w:color w:val="FF0000"/>
                <w:sz w:val="20"/>
              </w:rPr>
            </w:pPr>
            <w:r w:rsidRPr="00271E02">
              <w:rPr>
                <w:rFonts w:ascii="Calibri" w:hAnsi="Calibri" w:cs="Calibri"/>
                <w:b/>
                <w:bCs/>
                <w:color w:val="FF0000"/>
                <w:sz w:val="20"/>
              </w:rPr>
              <w:t xml:space="preserve">Ընդամենը 3-րդ մասով </w:t>
            </w:r>
          </w:p>
        </w:tc>
        <w:tc>
          <w:tcPr>
            <w:tcW w:w="1062" w:type="dxa"/>
            <w:tcBorders>
              <w:top w:val="nil"/>
              <w:left w:val="nil"/>
              <w:bottom w:val="single" w:sz="4" w:space="0" w:color="auto"/>
              <w:right w:val="single" w:sz="4" w:space="0" w:color="auto"/>
            </w:tcBorders>
            <w:shd w:val="clear" w:color="auto" w:fill="auto"/>
            <w:noWrap/>
            <w:vAlign w:val="bottom"/>
            <w:hideMark/>
          </w:tcPr>
          <w:p w14:paraId="4600168A" w14:textId="77777777" w:rsidR="004210C6" w:rsidRPr="00271E02" w:rsidRDefault="004210C6" w:rsidP="006C45E9">
            <w:pP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noWrap/>
            <w:vAlign w:val="bottom"/>
            <w:hideMark/>
          </w:tcPr>
          <w:p w14:paraId="0C6D76D7"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noWrap/>
            <w:hideMark/>
          </w:tcPr>
          <w:p w14:paraId="5E74CD40"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noWrap/>
            <w:vAlign w:val="bottom"/>
            <w:hideMark/>
          </w:tcPr>
          <w:p w14:paraId="41F30477" w14:textId="77777777" w:rsidR="004210C6" w:rsidRPr="00271E02" w:rsidRDefault="004210C6" w:rsidP="006C45E9">
            <w:pPr>
              <w:jc w:val="center"/>
              <w:rPr>
                <w:rFonts w:ascii="Calibri" w:hAnsi="Calibri" w:cs="Calibri"/>
                <w:b/>
                <w:bCs/>
                <w:color w:val="FF0000"/>
              </w:rPr>
            </w:pPr>
            <w:r w:rsidRPr="00271E02">
              <w:rPr>
                <w:rFonts w:ascii="Calibri" w:hAnsi="Calibri" w:cs="Calibri"/>
                <w:b/>
                <w:bCs/>
                <w:color w:val="FF0000"/>
              </w:rPr>
              <w:t>2975.908</w:t>
            </w:r>
          </w:p>
        </w:tc>
      </w:tr>
      <w:tr w:rsidR="004210C6" w:rsidRPr="00271E02" w14:paraId="0B5AADEE"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2F5BED72" w14:textId="77777777" w:rsidR="004210C6" w:rsidRPr="00271E02" w:rsidRDefault="004210C6" w:rsidP="006C45E9">
            <w:pPr>
              <w:jc w:val="center"/>
              <w:rPr>
                <w:rFonts w:ascii="Calibri" w:hAnsi="Calibri" w:cs="Calibri"/>
                <w:color w:val="000000"/>
              </w:rPr>
            </w:pPr>
          </w:p>
        </w:tc>
        <w:tc>
          <w:tcPr>
            <w:tcW w:w="5267" w:type="dxa"/>
            <w:tcBorders>
              <w:top w:val="nil"/>
              <w:left w:val="nil"/>
              <w:bottom w:val="single" w:sz="4" w:space="0" w:color="auto"/>
              <w:right w:val="single" w:sz="4" w:space="0" w:color="auto"/>
            </w:tcBorders>
            <w:shd w:val="clear" w:color="auto" w:fill="auto"/>
            <w:noWrap/>
            <w:hideMark/>
          </w:tcPr>
          <w:p w14:paraId="74B10D6C" w14:textId="77777777" w:rsidR="004210C6" w:rsidRPr="00271E02" w:rsidRDefault="004210C6" w:rsidP="006C45E9">
            <w:pPr>
              <w:rPr>
                <w:rFonts w:ascii="Calibri" w:hAnsi="Calibri" w:cs="Calibri"/>
                <w:color w:val="000000"/>
                <w:sz w:val="20"/>
              </w:rPr>
            </w:pPr>
            <w:r w:rsidRPr="00271E02">
              <w:rPr>
                <w:rFonts w:ascii="Calibri" w:hAnsi="Calibri" w:cs="Calibri"/>
                <w:color w:val="000000"/>
                <w:sz w:val="20"/>
              </w:rPr>
              <w:t> </w:t>
            </w:r>
          </w:p>
        </w:tc>
        <w:tc>
          <w:tcPr>
            <w:tcW w:w="1062" w:type="dxa"/>
            <w:tcBorders>
              <w:top w:val="nil"/>
              <w:left w:val="nil"/>
              <w:bottom w:val="single" w:sz="4" w:space="0" w:color="auto"/>
              <w:right w:val="single" w:sz="4" w:space="0" w:color="auto"/>
            </w:tcBorders>
            <w:shd w:val="clear" w:color="auto" w:fill="auto"/>
            <w:noWrap/>
            <w:vAlign w:val="bottom"/>
            <w:hideMark/>
          </w:tcPr>
          <w:p w14:paraId="475CCE5D" w14:textId="77777777" w:rsidR="004210C6" w:rsidRPr="00271E02" w:rsidRDefault="004210C6" w:rsidP="006C45E9">
            <w:pP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noWrap/>
            <w:vAlign w:val="bottom"/>
            <w:hideMark/>
          </w:tcPr>
          <w:p w14:paraId="4E658F70"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noWrap/>
            <w:hideMark/>
          </w:tcPr>
          <w:p w14:paraId="293CAABC"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noWrap/>
            <w:vAlign w:val="bottom"/>
            <w:hideMark/>
          </w:tcPr>
          <w:p w14:paraId="176EA91E"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r>
      <w:tr w:rsidR="004210C6" w:rsidRPr="00271E02" w14:paraId="0E838A23"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30CF489F" w14:textId="77777777" w:rsidR="004210C6" w:rsidRPr="00271E02" w:rsidRDefault="004210C6" w:rsidP="006C45E9">
            <w:pPr>
              <w:jc w:val="center"/>
              <w:rPr>
                <w:rFonts w:ascii="Calibri" w:hAnsi="Calibri" w:cs="Calibri"/>
                <w:color w:val="000000"/>
              </w:rPr>
            </w:pPr>
          </w:p>
        </w:tc>
        <w:tc>
          <w:tcPr>
            <w:tcW w:w="5267" w:type="dxa"/>
            <w:tcBorders>
              <w:top w:val="nil"/>
              <w:left w:val="nil"/>
              <w:bottom w:val="single" w:sz="4" w:space="0" w:color="auto"/>
              <w:right w:val="single" w:sz="4" w:space="0" w:color="auto"/>
            </w:tcBorders>
            <w:shd w:val="clear" w:color="auto" w:fill="auto"/>
            <w:hideMark/>
          </w:tcPr>
          <w:p w14:paraId="1B21C857" w14:textId="77777777" w:rsidR="004210C6" w:rsidRPr="00271E02" w:rsidRDefault="004210C6" w:rsidP="006C45E9">
            <w:pPr>
              <w:rPr>
                <w:rFonts w:ascii="Calibri" w:hAnsi="Calibri" w:cs="Calibri"/>
                <w:b/>
                <w:bCs/>
                <w:color w:val="FF0000"/>
                <w:sz w:val="20"/>
              </w:rPr>
            </w:pPr>
            <w:r w:rsidRPr="00271E02">
              <w:rPr>
                <w:rFonts w:ascii="Calibri" w:hAnsi="Calibri" w:cs="Calibri"/>
                <w:b/>
                <w:bCs/>
                <w:color w:val="FF0000"/>
                <w:sz w:val="20"/>
              </w:rPr>
              <w:t>Ընդամենը 1-3-րդ մասերո</w:t>
            </w:r>
            <w:r w:rsidRPr="00271E02">
              <w:rPr>
                <w:rFonts w:ascii="Calibri" w:hAnsi="Calibri" w:cs="Calibri"/>
                <w:b/>
                <w:bCs/>
                <w:color w:val="000000"/>
                <w:sz w:val="20"/>
              </w:rPr>
              <w:t>*</w:t>
            </w:r>
            <w:r w:rsidRPr="00271E02">
              <w:rPr>
                <w:rFonts w:ascii="Calibri" w:hAnsi="Calibri" w:cs="Calibri"/>
                <w:b/>
                <w:bCs/>
                <w:color w:val="FF000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7A0F7D81" w14:textId="77777777" w:rsidR="004210C6" w:rsidRPr="00271E02" w:rsidRDefault="004210C6" w:rsidP="006C45E9">
            <w:pP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noWrap/>
            <w:vAlign w:val="bottom"/>
            <w:hideMark/>
          </w:tcPr>
          <w:p w14:paraId="3F4EBE24"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noWrap/>
            <w:hideMark/>
          </w:tcPr>
          <w:p w14:paraId="4AE143B8"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noWrap/>
            <w:vAlign w:val="bottom"/>
            <w:hideMark/>
          </w:tcPr>
          <w:p w14:paraId="3EEFBF1D" w14:textId="77777777" w:rsidR="004210C6" w:rsidRPr="00271E02" w:rsidRDefault="004210C6" w:rsidP="006C45E9">
            <w:pPr>
              <w:jc w:val="center"/>
              <w:rPr>
                <w:rFonts w:ascii="Calibri" w:hAnsi="Calibri" w:cs="Calibri"/>
                <w:b/>
                <w:bCs/>
                <w:color w:val="FF0000"/>
              </w:rPr>
            </w:pPr>
            <w:r w:rsidRPr="00271E02">
              <w:rPr>
                <w:rFonts w:ascii="Calibri" w:hAnsi="Calibri" w:cs="Calibri"/>
                <w:b/>
                <w:bCs/>
                <w:color w:val="FF0000"/>
              </w:rPr>
              <w:t>7146.912</w:t>
            </w:r>
          </w:p>
        </w:tc>
      </w:tr>
      <w:tr w:rsidR="004210C6" w:rsidRPr="00271E02" w14:paraId="3AA4BBD1"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675728F2" w14:textId="77777777" w:rsidR="004210C6" w:rsidRPr="00271E02" w:rsidRDefault="004210C6" w:rsidP="006C45E9">
            <w:pPr>
              <w:jc w:val="center"/>
              <w:rPr>
                <w:rFonts w:ascii="Calibri" w:hAnsi="Calibri" w:cs="Calibri"/>
                <w:color w:val="000000"/>
              </w:rPr>
            </w:pPr>
          </w:p>
        </w:tc>
        <w:tc>
          <w:tcPr>
            <w:tcW w:w="5267" w:type="dxa"/>
            <w:tcBorders>
              <w:top w:val="nil"/>
              <w:left w:val="nil"/>
              <w:bottom w:val="nil"/>
              <w:right w:val="nil"/>
            </w:tcBorders>
            <w:shd w:val="clear" w:color="auto" w:fill="auto"/>
            <w:noWrap/>
            <w:hideMark/>
          </w:tcPr>
          <w:p w14:paraId="15CAA9A7" w14:textId="77777777" w:rsidR="004210C6" w:rsidRPr="00271E02" w:rsidRDefault="004210C6" w:rsidP="006C45E9">
            <w:pPr>
              <w:rPr>
                <w:rFonts w:ascii="Calibri" w:hAnsi="Calibri" w:cs="Calibri"/>
                <w:b/>
                <w:bCs/>
                <w:color w:val="FF0000"/>
                <w:sz w:val="20"/>
              </w:rPr>
            </w:pPr>
            <w:r w:rsidRPr="00271E02">
              <w:rPr>
                <w:rFonts w:ascii="Calibri" w:hAnsi="Calibri" w:cs="Calibri"/>
                <w:b/>
                <w:bCs/>
                <w:color w:val="FF0000"/>
                <w:sz w:val="20"/>
              </w:rPr>
              <w:t xml:space="preserve">ԱԱՀ 20% </w:t>
            </w:r>
          </w:p>
        </w:tc>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1ADB2810" w14:textId="77777777" w:rsidR="004210C6" w:rsidRPr="00271E02" w:rsidRDefault="004210C6" w:rsidP="006C45E9">
            <w:pP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noWrap/>
            <w:vAlign w:val="bottom"/>
            <w:hideMark/>
          </w:tcPr>
          <w:p w14:paraId="649CB0B9"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noWrap/>
            <w:hideMark/>
          </w:tcPr>
          <w:p w14:paraId="6A348AE9"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noWrap/>
            <w:vAlign w:val="bottom"/>
            <w:hideMark/>
          </w:tcPr>
          <w:p w14:paraId="7CC20773" w14:textId="77777777" w:rsidR="004210C6" w:rsidRPr="00271E02" w:rsidRDefault="004210C6" w:rsidP="006C45E9">
            <w:pPr>
              <w:jc w:val="right"/>
              <w:rPr>
                <w:rFonts w:ascii="Calibri" w:hAnsi="Calibri" w:cs="Calibri"/>
                <w:color w:val="000000"/>
              </w:rPr>
            </w:pPr>
            <w:r w:rsidRPr="00271E02">
              <w:rPr>
                <w:rFonts w:ascii="Calibri" w:hAnsi="Calibri" w:cs="Calibri"/>
                <w:color w:val="000000"/>
              </w:rPr>
              <w:t>1429.382</w:t>
            </w:r>
          </w:p>
        </w:tc>
      </w:tr>
      <w:tr w:rsidR="004210C6" w:rsidRPr="00271E02" w14:paraId="7965CFC2"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5CC61046" w14:textId="77777777" w:rsidR="004210C6" w:rsidRPr="00271E02" w:rsidRDefault="004210C6" w:rsidP="006C45E9">
            <w:pPr>
              <w:jc w:val="center"/>
              <w:rPr>
                <w:rFonts w:ascii="Calibri" w:hAnsi="Calibri" w:cs="Calibri"/>
                <w:color w:val="000000"/>
              </w:rPr>
            </w:pPr>
          </w:p>
        </w:tc>
        <w:tc>
          <w:tcPr>
            <w:tcW w:w="5267" w:type="dxa"/>
            <w:tcBorders>
              <w:top w:val="single" w:sz="4" w:space="0" w:color="auto"/>
              <w:left w:val="nil"/>
              <w:bottom w:val="single" w:sz="4" w:space="0" w:color="auto"/>
              <w:right w:val="single" w:sz="4" w:space="0" w:color="auto"/>
            </w:tcBorders>
            <w:shd w:val="clear" w:color="auto" w:fill="auto"/>
            <w:noWrap/>
            <w:hideMark/>
          </w:tcPr>
          <w:p w14:paraId="356B34FB" w14:textId="77777777" w:rsidR="004210C6" w:rsidRPr="00271E02" w:rsidRDefault="004210C6" w:rsidP="006C45E9">
            <w:pPr>
              <w:rPr>
                <w:rFonts w:ascii="Calibri" w:hAnsi="Calibri" w:cs="Calibri"/>
                <w:b/>
                <w:bCs/>
                <w:color w:val="000000"/>
                <w:sz w:val="20"/>
              </w:rPr>
            </w:pPr>
            <w:r w:rsidRPr="00271E02">
              <w:rPr>
                <w:rFonts w:ascii="Calibri" w:hAnsi="Calibri" w:cs="Calibri"/>
                <w:b/>
                <w:bCs/>
                <w:color w:val="000000"/>
                <w:sz w:val="20"/>
              </w:rPr>
              <w:t>Ընդամենը ԱԱՀ-ով</w:t>
            </w:r>
          </w:p>
        </w:tc>
        <w:tc>
          <w:tcPr>
            <w:tcW w:w="1062" w:type="dxa"/>
            <w:tcBorders>
              <w:top w:val="nil"/>
              <w:left w:val="nil"/>
              <w:bottom w:val="single" w:sz="4" w:space="0" w:color="auto"/>
              <w:right w:val="single" w:sz="4" w:space="0" w:color="auto"/>
            </w:tcBorders>
            <w:shd w:val="clear" w:color="auto" w:fill="auto"/>
            <w:noWrap/>
            <w:vAlign w:val="bottom"/>
            <w:hideMark/>
          </w:tcPr>
          <w:p w14:paraId="6CDC5C12" w14:textId="77777777" w:rsidR="004210C6" w:rsidRPr="00271E02" w:rsidRDefault="004210C6" w:rsidP="006C45E9">
            <w:pP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noWrap/>
            <w:vAlign w:val="bottom"/>
            <w:hideMark/>
          </w:tcPr>
          <w:p w14:paraId="5CC5050A"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noWrap/>
            <w:hideMark/>
          </w:tcPr>
          <w:p w14:paraId="0D5F3D0F"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noWrap/>
            <w:vAlign w:val="bottom"/>
            <w:hideMark/>
          </w:tcPr>
          <w:p w14:paraId="19B6158F" w14:textId="77777777" w:rsidR="004210C6" w:rsidRPr="00271E02" w:rsidRDefault="004210C6" w:rsidP="006C45E9">
            <w:pPr>
              <w:jc w:val="right"/>
              <w:rPr>
                <w:rFonts w:ascii="Calibri" w:hAnsi="Calibri" w:cs="Calibri"/>
                <w:color w:val="000000"/>
              </w:rPr>
            </w:pPr>
            <w:r w:rsidRPr="00271E02">
              <w:rPr>
                <w:rFonts w:ascii="Calibri" w:hAnsi="Calibri" w:cs="Calibri"/>
                <w:color w:val="000000"/>
              </w:rPr>
              <w:t>8576.294</w:t>
            </w:r>
          </w:p>
        </w:tc>
      </w:tr>
      <w:tr w:rsidR="004210C6" w:rsidRPr="00271E02" w14:paraId="12AEFFAA" w14:textId="77777777" w:rsidTr="006C45E9">
        <w:trPr>
          <w:trHeight w:val="27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51E04A40" w14:textId="77777777" w:rsidR="004210C6" w:rsidRPr="00271E02" w:rsidRDefault="004210C6" w:rsidP="006C45E9">
            <w:pPr>
              <w:jc w:val="center"/>
              <w:rPr>
                <w:rFonts w:ascii="Calibri" w:hAnsi="Calibri" w:cs="Calibri"/>
                <w:color w:val="000000"/>
              </w:rPr>
            </w:pPr>
          </w:p>
        </w:tc>
        <w:tc>
          <w:tcPr>
            <w:tcW w:w="5267" w:type="dxa"/>
            <w:tcBorders>
              <w:top w:val="nil"/>
              <w:left w:val="nil"/>
              <w:bottom w:val="single" w:sz="4" w:space="0" w:color="auto"/>
              <w:right w:val="single" w:sz="4" w:space="0" w:color="auto"/>
            </w:tcBorders>
            <w:shd w:val="clear" w:color="auto" w:fill="auto"/>
            <w:noWrap/>
            <w:hideMark/>
          </w:tcPr>
          <w:p w14:paraId="248D4DFF" w14:textId="77777777" w:rsidR="004210C6" w:rsidRPr="00271E02" w:rsidRDefault="004210C6" w:rsidP="006C45E9">
            <w:pPr>
              <w:rPr>
                <w:rFonts w:ascii="Calibri" w:hAnsi="Calibri" w:cs="Calibri"/>
                <w:b/>
                <w:bCs/>
                <w:color w:val="000000"/>
                <w:sz w:val="20"/>
              </w:rPr>
            </w:pPr>
            <w:r w:rsidRPr="00271E02">
              <w:rPr>
                <w:rFonts w:ascii="Calibri" w:hAnsi="Calibri" w:cs="Calibri"/>
                <w:b/>
                <w:bCs/>
                <w:color w:val="000000"/>
                <w:sz w:val="20"/>
              </w:rPr>
              <w:t>Նախահաշվային գին</w:t>
            </w:r>
          </w:p>
        </w:tc>
        <w:tc>
          <w:tcPr>
            <w:tcW w:w="1062" w:type="dxa"/>
            <w:tcBorders>
              <w:top w:val="nil"/>
              <w:left w:val="nil"/>
              <w:bottom w:val="single" w:sz="4" w:space="0" w:color="auto"/>
              <w:right w:val="single" w:sz="4" w:space="0" w:color="auto"/>
            </w:tcBorders>
            <w:shd w:val="clear" w:color="auto" w:fill="auto"/>
            <w:noWrap/>
            <w:vAlign w:val="bottom"/>
            <w:hideMark/>
          </w:tcPr>
          <w:p w14:paraId="5BF5F3D2" w14:textId="77777777" w:rsidR="004210C6" w:rsidRPr="00271E02" w:rsidRDefault="004210C6" w:rsidP="006C45E9">
            <w:pPr>
              <w:rPr>
                <w:rFonts w:ascii="Calibri" w:hAnsi="Calibri" w:cs="Calibri"/>
                <w:color w:val="000000"/>
                <w:sz w:val="18"/>
              </w:rPr>
            </w:pPr>
            <w:r w:rsidRPr="00271E02">
              <w:rPr>
                <w:rFonts w:ascii="Calibri" w:hAnsi="Calibri" w:cs="Calibri"/>
                <w:color w:val="000000"/>
                <w:sz w:val="18"/>
              </w:rPr>
              <w:t> </w:t>
            </w:r>
          </w:p>
        </w:tc>
        <w:tc>
          <w:tcPr>
            <w:tcW w:w="1362" w:type="dxa"/>
            <w:tcBorders>
              <w:top w:val="nil"/>
              <w:left w:val="nil"/>
              <w:bottom w:val="single" w:sz="4" w:space="0" w:color="auto"/>
              <w:right w:val="single" w:sz="4" w:space="0" w:color="auto"/>
            </w:tcBorders>
            <w:shd w:val="clear" w:color="auto" w:fill="auto"/>
            <w:noWrap/>
            <w:vAlign w:val="bottom"/>
            <w:hideMark/>
          </w:tcPr>
          <w:p w14:paraId="0597A45F"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051" w:type="dxa"/>
            <w:tcBorders>
              <w:top w:val="nil"/>
              <w:left w:val="nil"/>
              <w:bottom w:val="single" w:sz="4" w:space="0" w:color="auto"/>
              <w:right w:val="single" w:sz="4" w:space="0" w:color="auto"/>
            </w:tcBorders>
            <w:shd w:val="clear" w:color="auto" w:fill="auto"/>
            <w:noWrap/>
            <w:hideMark/>
          </w:tcPr>
          <w:p w14:paraId="25898543" w14:textId="77777777" w:rsidR="004210C6" w:rsidRPr="00271E02" w:rsidRDefault="004210C6" w:rsidP="006C45E9">
            <w:pPr>
              <w:rPr>
                <w:rFonts w:ascii="Calibri" w:hAnsi="Calibri" w:cs="Calibri"/>
                <w:color w:val="000000"/>
              </w:rPr>
            </w:pPr>
            <w:r w:rsidRPr="00271E02">
              <w:rPr>
                <w:rFonts w:ascii="Calibri" w:hAnsi="Calibri" w:cs="Calibri"/>
                <w:color w:val="000000"/>
              </w:rPr>
              <w:t> </w:t>
            </w:r>
          </w:p>
        </w:tc>
        <w:tc>
          <w:tcPr>
            <w:tcW w:w="1287" w:type="dxa"/>
            <w:tcBorders>
              <w:top w:val="nil"/>
              <w:left w:val="nil"/>
              <w:bottom w:val="single" w:sz="4" w:space="0" w:color="auto"/>
              <w:right w:val="single" w:sz="4" w:space="0" w:color="auto"/>
            </w:tcBorders>
            <w:shd w:val="clear" w:color="auto" w:fill="auto"/>
            <w:noWrap/>
            <w:vAlign w:val="bottom"/>
            <w:hideMark/>
          </w:tcPr>
          <w:p w14:paraId="27CA3063" w14:textId="77777777" w:rsidR="004210C6" w:rsidRPr="00271E02" w:rsidRDefault="004210C6" w:rsidP="006C45E9">
            <w:pPr>
              <w:jc w:val="right"/>
              <w:rPr>
                <w:rFonts w:ascii="Calibri" w:hAnsi="Calibri" w:cs="Calibri"/>
                <w:b/>
                <w:bCs/>
                <w:color w:val="FF0000"/>
              </w:rPr>
            </w:pPr>
            <w:r w:rsidRPr="00271E02">
              <w:rPr>
                <w:rFonts w:ascii="Calibri" w:hAnsi="Calibri" w:cs="Calibri"/>
                <w:b/>
                <w:bCs/>
                <w:color w:val="FF0000"/>
              </w:rPr>
              <w:t>8576.294</w:t>
            </w:r>
          </w:p>
        </w:tc>
      </w:tr>
      <w:tr w:rsidR="004210C6" w:rsidRPr="00271E02" w14:paraId="08DC732B" w14:textId="77777777" w:rsidTr="006C45E9">
        <w:trPr>
          <w:trHeight w:val="270"/>
        </w:trPr>
        <w:tc>
          <w:tcPr>
            <w:tcW w:w="590" w:type="dxa"/>
            <w:tcBorders>
              <w:top w:val="nil"/>
              <w:left w:val="nil"/>
              <w:bottom w:val="nil"/>
              <w:right w:val="nil"/>
            </w:tcBorders>
            <w:shd w:val="clear" w:color="auto" w:fill="auto"/>
            <w:noWrap/>
            <w:vAlign w:val="bottom"/>
            <w:hideMark/>
          </w:tcPr>
          <w:p w14:paraId="5E92CAFD" w14:textId="77777777" w:rsidR="004210C6" w:rsidRPr="00271E02" w:rsidRDefault="004210C6" w:rsidP="006C45E9">
            <w:pPr>
              <w:jc w:val="center"/>
              <w:rPr>
                <w:rFonts w:ascii="Calibri" w:hAnsi="Calibri" w:cs="Calibri"/>
                <w:bCs/>
                <w:color w:val="FF0000"/>
              </w:rPr>
            </w:pPr>
          </w:p>
        </w:tc>
        <w:tc>
          <w:tcPr>
            <w:tcW w:w="5267" w:type="dxa"/>
            <w:tcBorders>
              <w:top w:val="nil"/>
              <w:left w:val="nil"/>
              <w:bottom w:val="nil"/>
              <w:right w:val="nil"/>
            </w:tcBorders>
            <w:shd w:val="clear" w:color="auto" w:fill="auto"/>
            <w:noWrap/>
            <w:hideMark/>
          </w:tcPr>
          <w:p w14:paraId="40822886" w14:textId="77777777" w:rsidR="004210C6" w:rsidRPr="00271E02" w:rsidRDefault="004210C6" w:rsidP="006C45E9">
            <w:pPr>
              <w:rPr>
                <w:sz w:val="20"/>
                <w:szCs w:val="20"/>
              </w:rPr>
            </w:pPr>
          </w:p>
        </w:tc>
        <w:tc>
          <w:tcPr>
            <w:tcW w:w="1062" w:type="dxa"/>
            <w:tcBorders>
              <w:top w:val="nil"/>
              <w:left w:val="nil"/>
              <w:bottom w:val="nil"/>
              <w:right w:val="nil"/>
            </w:tcBorders>
            <w:shd w:val="clear" w:color="auto" w:fill="auto"/>
            <w:noWrap/>
            <w:vAlign w:val="bottom"/>
            <w:hideMark/>
          </w:tcPr>
          <w:p w14:paraId="5C5963A3" w14:textId="77777777" w:rsidR="004210C6" w:rsidRPr="00271E02" w:rsidRDefault="004210C6" w:rsidP="006C45E9">
            <w:pPr>
              <w:rPr>
                <w:sz w:val="20"/>
                <w:szCs w:val="20"/>
              </w:rPr>
            </w:pPr>
          </w:p>
        </w:tc>
        <w:tc>
          <w:tcPr>
            <w:tcW w:w="1362" w:type="dxa"/>
            <w:tcBorders>
              <w:top w:val="nil"/>
              <w:left w:val="nil"/>
              <w:bottom w:val="nil"/>
              <w:right w:val="nil"/>
            </w:tcBorders>
            <w:shd w:val="clear" w:color="auto" w:fill="auto"/>
            <w:noWrap/>
            <w:vAlign w:val="bottom"/>
            <w:hideMark/>
          </w:tcPr>
          <w:p w14:paraId="6C503E93" w14:textId="77777777" w:rsidR="004210C6" w:rsidRPr="00271E02" w:rsidRDefault="004210C6" w:rsidP="006C45E9">
            <w:pPr>
              <w:rPr>
                <w:sz w:val="20"/>
                <w:szCs w:val="20"/>
              </w:rPr>
            </w:pPr>
          </w:p>
        </w:tc>
        <w:tc>
          <w:tcPr>
            <w:tcW w:w="1051" w:type="dxa"/>
            <w:tcBorders>
              <w:top w:val="nil"/>
              <w:left w:val="nil"/>
              <w:bottom w:val="nil"/>
              <w:right w:val="nil"/>
            </w:tcBorders>
            <w:shd w:val="clear" w:color="auto" w:fill="auto"/>
            <w:noWrap/>
            <w:hideMark/>
          </w:tcPr>
          <w:p w14:paraId="5D7D8FDA" w14:textId="77777777" w:rsidR="004210C6" w:rsidRPr="00271E02" w:rsidRDefault="004210C6" w:rsidP="006C45E9">
            <w:pPr>
              <w:rPr>
                <w:sz w:val="20"/>
                <w:szCs w:val="20"/>
              </w:rPr>
            </w:pPr>
          </w:p>
        </w:tc>
        <w:tc>
          <w:tcPr>
            <w:tcW w:w="1287" w:type="dxa"/>
            <w:tcBorders>
              <w:top w:val="nil"/>
              <w:left w:val="nil"/>
              <w:bottom w:val="nil"/>
              <w:right w:val="nil"/>
            </w:tcBorders>
            <w:shd w:val="clear" w:color="auto" w:fill="auto"/>
            <w:noWrap/>
            <w:vAlign w:val="bottom"/>
            <w:hideMark/>
          </w:tcPr>
          <w:p w14:paraId="3504812D" w14:textId="77777777" w:rsidR="004210C6" w:rsidRPr="00271E02" w:rsidRDefault="004210C6" w:rsidP="006C45E9">
            <w:pPr>
              <w:rPr>
                <w:sz w:val="20"/>
                <w:szCs w:val="20"/>
              </w:rPr>
            </w:pPr>
          </w:p>
        </w:tc>
      </w:tr>
      <w:tr w:rsidR="004210C6" w:rsidRPr="00271E02" w14:paraId="1A7F93ED" w14:textId="77777777" w:rsidTr="006C45E9">
        <w:trPr>
          <w:trHeight w:val="270"/>
        </w:trPr>
        <w:tc>
          <w:tcPr>
            <w:tcW w:w="590" w:type="dxa"/>
            <w:tcBorders>
              <w:top w:val="nil"/>
              <w:left w:val="nil"/>
              <w:bottom w:val="nil"/>
              <w:right w:val="nil"/>
            </w:tcBorders>
            <w:shd w:val="clear" w:color="auto" w:fill="auto"/>
            <w:noWrap/>
            <w:vAlign w:val="bottom"/>
            <w:hideMark/>
          </w:tcPr>
          <w:p w14:paraId="0C3AE79B" w14:textId="77777777" w:rsidR="004210C6" w:rsidRPr="00271E02" w:rsidRDefault="004210C6" w:rsidP="006C45E9">
            <w:pPr>
              <w:jc w:val="center"/>
              <w:rPr>
                <w:sz w:val="20"/>
                <w:szCs w:val="20"/>
              </w:rPr>
            </w:pPr>
          </w:p>
        </w:tc>
        <w:tc>
          <w:tcPr>
            <w:tcW w:w="8743" w:type="dxa"/>
            <w:gridSpan w:val="4"/>
            <w:tcBorders>
              <w:top w:val="nil"/>
              <w:left w:val="nil"/>
              <w:bottom w:val="nil"/>
              <w:right w:val="nil"/>
            </w:tcBorders>
            <w:shd w:val="clear" w:color="auto" w:fill="auto"/>
            <w:noWrap/>
            <w:hideMark/>
          </w:tcPr>
          <w:p w14:paraId="4AD3D483" w14:textId="77777777" w:rsidR="004210C6" w:rsidRPr="00271E02" w:rsidRDefault="004210C6" w:rsidP="006C45E9">
            <w:pPr>
              <w:rPr>
                <w:rFonts w:ascii="GHEA Grapalat" w:hAnsi="GHEA Grapalat" w:cs="Calibri"/>
                <w:b/>
                <w:i/>
                <w:iCs/>
                <w:color w:val="000000"/>
              </w:rPr>
            </w:pPr>
            <w:r w:rsidRPr="00271E02">
              <w:rPr>
                <w:rFonts w:ascii="GHEA Grapalat" w:hAnsi="GHEA Grapalat" w:cs="Calibri"/>
                <w:b/>
                <w:i/>
                <w:iCs/>
                <w:color w:val="000000"/>
              </w:rPr>
              <w:t>*</w:t>
            </w:r>
            <w:r w:rsidRPr="00271E02">
              <w:rPr>
                <w:rFonts w:ascii="GHEA Grapalat" w:hAnsi="GHEA Grapalat" w:cs="Calibri"/>
                <w:b/>
                <w:color w:val="000000"/>
                <w:sz w:val="20"/>
                <w:szCs w:val="20"/>
              </w:rPr>
              <w:t xml:space="preserve"> Միավոր արժեքի մեջ հաշվարկած է   բոլոր ծախսերը</w:t>
            </w:r>
            <w:r>
              <w:rPr>
                <w:rFonts w:ascii="GHEA Grapalat" w:hAnsi="GHEA Grapalat" w:cs="Calibri"/>
                <w:b/>
                <w:color w:val="000000"/>
                <w:sz w:val="20"/>
                <w:szCs w:val="20"/>
              </w:rPr>
              <w:t xml:space="preserve"> </w:t>
            </w:r>
            <w:r>
              <w:rPr>
                <w:rFonts w:ascii="GHEA Grapalat" w:hAnsi="GHEA Grapalat" w:cs="Calibri"/>
                <w:b/>
                <w:color w:val="000000"/>
                <w:sz w:val="20"/>
                <w:szCs w:val="20"/>
                <w:lang w:val="hy-AM"/>
              </w:rPr>
              <w:t>և</w:t>
            </w:r>
            <w:r w:rsidRPr="00271E02">
              <w:rPr>
                <w:rFonts w:ascii="GHEA Grapalat" w:hAnsi="GHEA Grapalat" w:cs="Calibri"/>
                <w:b/>
                <w:color w:val="000000"/>
                <w:sz w:val="20"/>
                <w:szCs w:val="20"/>
              </w:rPr>
              <w:t xml:space="preserve"> շահույթը:</w:t>
            </w:r>
          </w:p>
        </w:tc>
        <w:tc>
          <w:tcPr>
            <w:tcW w:w="1287" w:type="dxa"/>
            <w:tcBorders>
              <w:top w:val="nil"/>
              <w:left w:val="nil"/>
              <w:bottom w:val="nil"/>
              <w:right w:val="nil"/>
            </w:tcBorders>
            <w:shd w:val="clear" w:color="auto" w:fill="auto"/>
            <w:noWrap/>
            <w:vAlign w:val="bottom"/>
            <w:hideMark/>
          </w:tcPr>
          <w:p w14:paraId="3B8C9010" w14:textId="77777777" w:rsidR="004210C6" w:rsidRPr="00271E02" w:rsidRDefault="004210C6" w:rsidP="006C45E9">
            <w:pPr>
              <w:rPr>
                <w:rFonts w:ascii="GHEA Grapalat" w:hAnsi="GHEA Grapalat" w:cs="Calibri"/>
                <w:i/>
                <w:iCs/>
                <w:color w:val="000000"/>
              </w:rPr>
            </w:pPr>
          </w:p>
        </w:tc>
      </w:tr>
    </w:tbl>
    <w:p w14:paraId="3321064E" w14:textId="77777777" w:rsidR="00F02279" w:rsidRPr="004210C6" w:rsidRDefault="00F02279" w:rsidP="00F02279">
      <w:pPr>
        <w:ind w:firstLine="567"/>
        <w:jc w:val="right"/>
        <w:rPr>
          <w:rFonts w:ascii="GHEA Grapalat" w:hAnsi="GHEA Grapalat"/>
          <w:i/>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3A72AAE5" w14:textId="77777777" w:rsidR="00567BBF" w:rsidRDefault="00567BBF" w:rsidP="00B35A72">
      <w:pPr>
        <w:ind w:firstLine="567"/>
        <w:jc w:val="right"/>
        <w:rPr>
          <w:rFonts w:ascii="GHEA Grapalat" w:hAnsi="GHEA Grapalat" w:cs="Sylfaen"/>
          <w:i/>
          <w:sz w:val="20"/>
          <w:szCs w:val="20"/>
          <w:lang w:val="hy-AM"/>
        </w:rPr>
      </w:pPr>
    </w:p>
    <w:p w14:paraId="5D97B804" w14:textId="77777777" w:rsidR="00567BBF" w:rsidRDefault="00567BBF" w:rsidP="00B35A72">
      <w:pPr>
        <w:ind w:firstLine="567"/>
        <w:jc w:val="right"/>
        <w:rPr>
          <w:rFonts w:ascii="GHEA Grapalat" w:hAnsi="GHEA Grapalat" w:cs="Sylfaen"/>
          <w:i/>
          <w:sz w:val="20"/>
          <w:szCs w:val="20"/>
          <w:lang w:val="hy-AM"/>
        </w:rPr>
      </w:pPr>
    </w:p>
    <w:p w14:paraId="3723957A" w14:textId="77777777" w:rsidR="00567BBF" w:rsidRDefault="00567BBF" w:rsidP="00B35A72">
      <w:pPr>
        <w:ind w:firstLine="567"/>
        <w:jc w:val="right"/>
        <w:rPr>
          <w:rFonts w:ascii="GHEA Grapalat" w:hAnsi="GHEA Grapalat" w:cs="Sylfaen"/>
          <w:i/>
          <w:sz w:val="20"/>
          <w:szCs w:val="20"/>
          <w:lang w:val="hy-AM"/>
        </w:rPr>
      </w:pPr>
    </w:p>
    <w:p w14:paraId="4D908263" w14:textId="77777777" w:rsidR="00567BBF" w:rsidRDefault="00567BBF" w:rsidP="00B35A72">
      <w:pPr>
        <w:ind w:firstLine="567"/>
        <w:jc w:val="right"/>
        <w:rPr>
          <w:rFonts w:ascii="GHEA Grapalat" w:hAnsi="GHEA Grapalat" w:cs="Sylfaen"/>
          <w:i/>
          <w:sz w:val="20"/>
          <w:szCs w:val="20"/>
          <w:lang w:val="hy-AM"/>
        </w:rPr>
      </w:pPr>
    </w:p>
    <w:p w14:paraId="264802A1" w14:textId="77777777" w:rsidR="00567BBF" w:rsidRDefault="00567BBF" w:rsidP="00B35A72">
      <w:pPr>
        <w:ind w:firstLine="567"/>
        <w:jc w:val="right"/>
        <w:rPr>
          <w:rFonts w:ascii="GHEA Grapalat" w:hAnsi="GHEA Grapalat" w:cs="Sylfaen"/>
          <w:i/>
          <w:sz w:val="20"/>
          <w:szCs w:val="20"/>
          <w:lang w:val="hy-AM"/>
        </w:rPr>
      </w:pPr>
    </w:p>
    <w:p w14:paraId="133C18A0" w14:textId="547B2B3F" w:rsidR="00F02279" w:rsidRDefault="00F02279" w:rsidP="00F02279">
      <w:pPr>
        <w:ind w:firstLine="567"/>
        <w:jc w:val="right"/>
        <w:rPr>
          <w:rFonts w:ascii="GHEA Grapalat" w:hAnsi="GHEA Grapalat"/>
          <w:i/>
          <w:lang w:val="pt-BR"/>
        </w:rPr>
      </w:pPr>
    </w:p>
    <w:p w14:paraId="1436FDF6" w14:textId="1CB97354" w:rsidR="003D3FFB" w:rsidRDefault="003D3FFB" w:rsidP="00F02279">
      <w:pPr>
        <w:ind w:firstLine="567"/>
        <w:jc w:val="right"/>
        <w:rPr>
          <w:rFonts w:ascii="GHEA Grapalat" w:hAnsi="GHEA Grapalat"/>
          <w:i/>
          <w:lang w:val="pt-BR"/>
        </w:rPr>
      </w:pPr>
    </w:p>
    <w:p w14:paraId="118A1065" w14:textId="77777777" w:rsidR="003D3FFB" w:rsidRPr="00E6597C" w:rsidRDefault="003D3FFB"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4A9D8829" w14:textId="3A9EAFE6" w:rsidR="006C45E9" w:rsidRDefault="006C45E9" w:rsidP="006C45E9">
      <w:pPr>
        <w:ind w:firstLine="567"/>
        <w:jc w:val="center"/>
        <w:rPr>
          <w:rFonts w:ascii="GHEA Grapalat" w:hAnsi="GHEA Grapalat" w:cs="Sylfaen"/>
          <w:b/>
          <w:sz w:val="18"/>
          <w:szCs w:val="18"/>
          <w:lang w:val="pt-BR"/>
        </w:rPr>
      </w:pPr>
      <w:r w:rsidRPr="004C6C3C">
        <w:rPr>
          <w:rFonts w:ascii="GHEA Grapalat" w:hAnsi="GHEA Grapalat"/>
          <w:b/>
          <w:sz w:val="18"/>
          <w:lang w:val="pt-BR"/>
        </w:rPr>
        <w:t>ՎԻԿՏՈՐ ՀԱՄԲԱՐՁՈՒՄՅԱՆԻ ԱՆՎԱՆ ԲՅՈՒՐԱԿԱՆԻ ԱՍՏՂԱԴԻՏԱՐԱՆ» ՊՈԱԿ-ի ՀԻՆ ԼԱԲՈՐԱՏՈՐ (N8) ՄԱՍՆԱՇԵՆՔԻ ՄԱՍՆԱԿԻ ՎԵՐԱՆՈՐՈԳՄԱՆ ԱՇԽԱՏԱՆՔՆԵՐ</w:t>
      </w:r>
      <w:r w:rsidRPr="00E6597C">
        <w:rPr>
          <w:rFonts w:ascii="GHEA Grapalat" w:hAnsi="GHEA Grapalat" w:cs="Sylfaen"/>
          <w:b/>
          <w:sz w:val="18"/>
          <w:szCs w:val="18"/>
          <w:lang w:val="pt-BR"/>
        </w:rPr>
        <w:t>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p w14:paraId="74CEF0AE" w14:textId="77777777" w:rsidR="006C45E9" w:rsidRDefault="006C45E9" w:rsidP="006C45E9">
      <w:pPr>
        <w:ind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5887"/>
        <w:gridCol w:w="1640"/>
        <w:gridCol w:w="1679"/>
      </w:tblGrid>
      <w:tr w:rsidR="00F02279" w:rsidRPr="00E6597C" w14:paraId="27A2ED7E" w14:textId="77777777" w:rsidTr="00393C3D">
        <w:trPr>
          <w:cantSplit/>
          <w:trHeight w:val="375"/>
          <w:jc w:val="center"/>
        </w:trPr>
        <w:tc>
          <w:tcPr>
            <w:tcW w:w="629"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5887"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319"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393C3D">
        <w:trPr>
          <w:cantSplit/>
          <w:trHeight w:val="417"/>
          <w:jc w:val="center"/>
        </w:trPr>
        <w:tc>
          <w:tcPr>
            <w:tcW w:w="629"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5887" w:type="dxa"/>
            <w:vMerge/>
          </w:tcPr>
          <w:p w14:paraId="61C91E97" w14:textId="77777777" w:rsidR="00F02279" w:rsidRPr="00E6597C" w:rsidRDefault="00F02279" w:rsidP="00545BDE">
            <w:pPr>
              <w:rPr>
                <w:rFonts w:ascii="GHEA Grapalat" w:hAnsi="GHEA Grapalat"/>
                <w:sz w:val="20"/>
                <w:szCs w:val="20"/>
                <w:lang w:val="pt-BR"/>
              </w:rPr>
            </w:pPr>
          </w:p>
        </w:tc>
        <w:tc>
          <w:tcPr>
            <w:tcW w:w="164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67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6C45E9" w:rsidRPr="00F765D4" w14:paraId="598AFC2D" w14:textId="77777777" w:rsidTr="00393C3D">
        <w:trPr>
          <w:trHeight w:val="417"/>
          <w:jc w:val="center"/>
        </w:trPr>
        <w:tc>
          <w:tcPr>
            <w:tcW w:w="629" w:type="dxa"/>
            <w:vAlign w:val="center"/>
          </w:tcPr>
          <w:p w14:paraId="7EB05D0C" w14:textId="77777777" w:rsidR="006C45E9" w:rsidRPr="00E6597C" w:rsidRDefault="006C45E9" w:rsidP="006C45E9">
            <w:pPr>
              <w:jc w:val="center"/>
              <w:rPr>
                <w:rFonts w:ascii="GHEA Grapalat" w:hAnsi="GHEA Grapalat"/>
                <w:sz w:val="20"/>
                <w:szCs w:val="20"/>
                <w:lang w:val="pt-BR"/>
              </w:rPr>
            </w:pPr>
            <w:r w:rsidRPr="00E6597C">
              <w:rPr>
                <w:rFonts w:ascii="GHEA Grapalat" w:hAnsi="GHEA Grapalat"/>
                <w:sz w:val="20"/>
                <w:szCs w:val="20"/>
                <w:lang w:val="pt-BR"/>
              </w:rPr>
              <w:t>1</w:t>
            </w:r>
          </w:p>
        </w:tc>
        <w:tc>
          <w:tcPr>
            <w:tcW w:w="5887" w:type="dxa"/>
            <w:vAlign w:val="center"/>
          </w:tcPr>
          <w:p w14:paraId="36C529CE" w14:textId="77777777" w:rsidR="006C45E9" w:rsidRDefault="006C45E9" w:rsidP="006C45E9">
            <w:pPr>
              <w:pStyle w:val="BodyText"/>
              <w:ind w:left="-18" w:right="-108" w:hanging="16"/>
              <w:rPr>
                <w:rFonts w:ascii="GHEA Grapalat" w:hAnsi="GHEA Grapalat"/>
                <w:sz w:val="20"/>
                <w:szCs w:val="20"/>
                <w:lang w:val="es-ES"/>
              </w:rPr>
            </w:pPr>
            <w:r w:rsidRPr="00FC6835">
              <w:rPr>
                <w:sz w:val="16"/>
                <w:szCs w:val="22"/>
                <w:lang w:val="hy-AM"/>
              </w:rPr>
              <w:t>«ՎԻԿՏՈՐ ՀԱՄԲԱՐՁՈՒՄՅԱՆԻ ԱՆՎԱՆ ԲՅՈՒՐԱԿԱՆԻ ԱՍՏՂԱԴԻՏԱՐԱՆ» ՊՈԱԿ-ի  ԼԱԲՈՐԱՏՈՐ</w:t>
            </w:r>
            <w:r>
              <w:rPr>
                <w:sz w:val="16"/>
                <w:szCs w:val="22"/>
                <w:lang w:val="hy-AM"/>
              </w:rPr>
              <w:t xml:space="preserve"> /հին/</w:t>
            </w:r>
            <w:r w:rsidRPr="00FC6835">
              <w:rPr>
                <w:sz w:val="16"/>
                <w:szCs w:val="22"/>
                <w:lang w:val="hy-AM"/>
              </w:rPr>
              <w:t xml:space="preserve"> (N8) ՄԱՍՆԱՇԵՆՔԻ ՄԱՍՆԱԿԻ ՎԵՐԱՆՈՐՈԳՄԱՆ ԱՇԽԱՏԱՆՔՆԵՐ</w:t>
            </w:r>
            <w:r w:rsidRPr="004C6C3C">
              <w:rPr>
                <w:rFonts w:ascii="GHEA Grapalat" w:hAnsi="GHEA Grapalat"/>
                <w:sz w:val="20"/>
                <w:szCs w:val="20"/>
                <w:lang w:val="es-ES"/>
              </w:rPr>
              <w:t xml:space="preserve"> </w:t>
            </w:r>
          </w:p>
          <w:p w14:paraId="4EEE81EE" w14:textId="44E1A7DD" w:rsidR="006C45E9" w:rsidRPr="00E6597C" w:rsidRDefault="006C45E9" w:rsidP="006C45E9">
            <w:pPr>
              <w:rPr>
                <w:rFonts w:ascii="GHEA Grapalat" w:hAnsi="GHEA Grapalat"/>
                <w:sz w:val="20"/>
                <w:szCs w:val="20"/>
                <w:lang w:val="pt-BR"/>
              </w:rPr>
            </w:pPr>
            <w:r w:rsidRPr="00B029B3">
              <w:rPr>
                <w:rFonts w:ascii="GHEA Grapalat" w:hAnsi="GHEA Grapalat" w:cs="Times Armenian"/>
                <w:sz w:val="20"/>
                <w:szCs w:val="20"/>
                <w:lang w:val="hy-AM" w:eastAsia="ru-RU"/>
              </w:rPr>
              <w:t>Ամբողջ ծավալով աշխատանքների կատարում</w:t>
            </w:r>
            <w:r>
              <w:rPr>
                <w:rFonts w:ascii="GHEA Grapalat" w:hAnsi="GHEA Grapalat" w:cs="Times Armenian"/>
                <w:sz w:val="20"/>
                <w:szCs w:val="20"/>
                <w:lang w:val="hy-AM" w:eastAsia="ru-RU"/>
              </w:rPr>
              <w:t xml:space="preserve"> համաձայն ծավալաթերթի</w:t>
            </w:r>
          </w:p>
        </w:tc>
        <w:tc>
          <w:tcPr>
            <w:tcW w:w="1640" w:type="dxa"/>
            <w:vAlign w:val="center"/>
          </w:tcPr>
          <w:p w14:paraId="2EFB68F2" w14:textId="66734B35" w:rsidR="006C45E9" w:rsidRPr="00E6597C" w:rsidRDefault="006C45E9" w:rsidP="006C45E9">
            <w:pPr>
              <w:jc w:val="center"/>
              <w:rPr>
                <w:rFonts w:ascii="GHEA Grapalat" w:hAnsi="GHEA Grapalat"/>
                <w:sz w:val="20"/>
                <w:szCs w:val="20"/>
                <w:lang w:val="pt-BR"/>
              </w:rPr>
            </w:pPr>
            <w:r>
              <w:rPr>
                <w:rFonts w:ascii="GHEA Grapalat" w:hAnsi="GHEA Grapalat"/>
                <w:sz w:val="20"/>
                <w:szCs w:val="20"/>
                <w:lang w:val="hy-AM"/>
              </w:rPr>
              <w:t>Պայմանագրի կնքումը</w:t>
            </w:r>
          </w:p>
        </w:tc>
        <w:tc>
          <w:tcPr>
            <w:tcW w:w="1679" w:type="dxa"/>
            <w:vAlign w:val="center"/>
          </w:tcPr>
          <w:p w14:paraId="7DF5CB73" w14:textId="7019255D" w:rsidR="006C45E9" w:rsidRPr="00E6597C" w:rsidRDefault="006C45E9" w:rsidP="006C45E9">
            <w:pPr>
              <w:rPr>
                <w:rFonts w:ascii="GHEA Grapalat" w:hAnsi="GHEA Grapalat"/>
                <w:sz w:val="20"/>
                <w:szCs w:val="20"/>
                <w:lang w:val="pt-BR"/>
              </w:rPr>
            </w:pPr>
            <w:r w:rsidRPr="00422E3D">
              <w:rPr>
                <w:rFonts w:ascii="GHEA Grapalat" w:hAnsi="GHEA Grapalat"/>
                <w:sz w:val="20"/>
                <w:szCs w:val="20"/>
                <w:lang w:val="hy-AM"/>
              </w:rPr>
              <w:t>Պայմանագրի կ</w:t>
            </w:r>
            <w:r w:rsidRPr="00422E3D">
              <w:rPr>
                <w:sz w:val="20"/>
                <w:szCs w:val="20"/>
                <w:lang w:val="hy-AM"/>
              </w:rPr>
              <w:t>ն</w:t>
            </w:r>
            <w:r w:rsidRPr="00422E3D">
              <w:rPr>
                <w:rFonts w:ascii="GHEA Grapalat" w:hAnsi="GHEA Grapalat"/>
                <w:sz w:val="20"/>
                <w:szCs w:val="20"/>
                <w:lang w:val="hy-AM"/>
              </w:rPr>
              <w:t xml:space="preserve">քման օրվանից  մինչև </w:t>
            </w:r>
            <w:r>
              <w:rPr>
                <w:rFonts w:ascii="GHEA Grapalat" w:hAnsi="GHEA Grapalat"/>
                <w:sz w:val="20"/>
                <w:szCs w:val="20"/>
                <w:lang w:val="hy-AM"/>
              </w:rPr>
              <w:t>15</w:t>
            </w:r>
            <w:r w:rsidRPr="00422E3D">
              <w:rPr>
                <w:sz w:val="20"/>
                <w:szCs w:val="20"/>
                <w:lang w:val="hy-AM"/>
              </w:rPr>
              <w:t>․12․2025թ․</w:t>
            </w:r>
          </w:p>
        </w:tc>
      </w:tr>
      <w:tr w:rsidR="006C45E9" w:rsidRPr="00E6597C" w14:paraId="63F3A958" w14:textId="77777777" w:rsidTr="00393C3D">
        <w:trPr>
          <w:cantSplit/>
          <w:trHeight w:val="417"/>
          <w:jc w:val="center"/>
        </w:trPr>
        <w:tc>
          <w:tcPr>
            <w:tcW w:w="6516" w:type="dxa"/>
            <w:gridSpan w:val="2"/>
            <w:vAlign w:val="center"/>
          </w:tcPr>
          <w:p w14:paraId="016A8CF3" w14:textId="77777777" w:rsidR="006C45E9" w:rsidRPr="00E6597C" w:rsidRDefault="006C45E9" w:rsidP="006C45E9">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640" w:type="dxa"/>
            <w:vAlign w:val="center"/>
          </w:tcPr>
          <w:p w14:paraId="6FADE9B7" w14:textId="77777777" w:rsidR="006C45E9" w:rsidRPr="00E6597C" w:rsidRDefault="006C45E9" w:rsidP="006C45E9">
            <w:pPr>
              <w:jc w:val="center"/>
              <w:rPr>
                <w:rFonts w:ascii="GHEA Grapalat" w:hAnsi="GHEA Grapalat"/>
                <w:b/>
                <w:sz w:val="20"/>
                <w:szCs w:val="20"/>
                <w:lang w:val="pt-BR"/>
              </w:rPr>
            </w:pPr>
          </w:p>
        </w:tc>
        <w:tc>
          <w:tcPr>
            <w:tcW w:w="1679" w:type="dxa"/>
            <w:vAlign w:val="center"/>
          </w:tcPr>
          <w:p w14:paraId="7DEC0E75" w14:textId="77777777" w:rsidR="006C45E9" w:rsidRPr="00E6597C" w:rsidRDefault="006C45E9" w:rsidP="006C45E9">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3F51D65C"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AC5B74">
        <w:rPr>
          <w:rFonts w:ascii="GHEA Grapalat" w:hAnsi="GHEA Grapalat" w:cs="Sylfaen"/>
          <w:i/>
          <w:sz w:val="20"/>
          <w:szCs w:val="20"/>
          <w:lang w:val="hy-AM"/>
        </w:rPr>
        <w:t>25</w:t>
      </w:r>
      <w:r w:rsidRPr="00E6597C">
        <w:rPr>
          <w:rFonts w:ascii="GHEA Grapalat" w:hAnsi="GHEA Grapalat" w:cs="Sylfaen"/>
          <w:i/>
          <w:sz w:val="20"/>
          <w:szCs w:val="20"/>
          <w:lang w:val="pt-BR"/>
        </w:rPr>
        <w:t xml:space="preserve">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4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334"/>
        <w:gridCol w:w="1589"/>
        <w:gridCol w:w="431"/>
        <w:gridCol w:w="431"/>
        <w:gridCol w:w="431"/>
        <w:gridCol w:w="431"/>
        <w:gridCol w:w="431"/>
        <w:gridCol w:w="431"/>
        <w:gridCol w:w="431"/>
        <w:gridCol w:w="431"/>
        <w:gridCol w:w="455"/>
        <w:gridCol w:w="455"/>
        <w:gridCol w:w="455"/>
        <w:gridCol w:w="455"/>
        <w:gridCol w:w="955"/>
      </w:tblGrid>
      <w:tr w:rsidR="00F02279" w:rsidRPr="00E6597C" w14:paraId="3A76B546" w14:textId="77777777" w:rsidTr="00A94E07">
        <w:trPr>
          <w:trHeight w:val="204"/>
        </w:trPr>
        <w:tc>
          <w:tcPr>
            <w:tcW w:w="10401"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F765D4" w14:paraId="0AE61309" w14:textId="77777777" w:rsidTr="00A94E07">
        <w:trPr>
          <w:trHeight w:val="1633"/>
        </w:trPr>
        <w:tc>
          <w:tcPr>
            <w:tcW w:w="1298"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63"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62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09" w:type="dxa"/>
            <w:gridSpan w:val="13"/>
            <w:vAlign w:val="center"/>
          </w:tcPr>
          <w:p w14:paraId="7A6835D5" w14:textId="0CC772DD"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AC5B74">
              <w:rPr>
                <w:rFonts w:ascii="GHEA Grapalat" w:hAnsi="GHEA Grapalat"/>
                <w:sz w:val="18"/>
                <w:lang w:val="hy-AM"/>
              </w:rPr>
              <w:t>25</w:t>
            </w:r>
            <w:r w:rsidRPr="00E6597C">
              <w:rPr>
                <w:rFonts w:ascii="GHEA Grapalat" w:hAnsi="GHEA Grapalat"/>
                <w:sz w:val="18"/>
                <w:lang w:val="es-ES"/>
              </w:rPr>
              <w:t>թ-ին` ըստ ամիսների, այդ թվում**</w:t>
            </w:r>
          </w:p>
        </w:tc>
      </w:tr>
      <w:tr w:rsidR="00A94E07" w:rsidRPr="00E6597C" w14:paraId="4F3DCC93" w14:textId="77777777" w:rsidTr="00A94E07">
        <w:trPr>
          <w:trHeight w:val="1327"/>
        </w:trPr>
        <w:tc>
          <w:tcPr>
            <w:tcW w:w="1298" w:type="dxa"/>
          </w:tcPr>
          <w:p w14:paraId="3774EE0D" w14:textId="77777777" w:rsidR="00F02279" w:rsidRPr="00E6597C" w:rsidRDefault="00F02279" w:rsidP="00545BDE">
            <w:pPr>
              <w:jc w:val="center"/>
              <w:rPr>
                <w:rFonts w:ascii="GHEA Grapalat" w:hAnsi="GHEA Grapalat"/>
                <w:sz w:val="20"/>
                <w:lang w:val="es-ES"/>
              </w:rPr>
            </w:pPr>
          </w:p>
        </w:tc>
        <w:tc>
          <w:tcPr>
            <w:tcW w:w="1363" w:type="dxa"/>
          </w:tcPr>
          <w:p w14:paraId="1BDD41E4" w14:textId="77777777" w:rsidR="00F02279" w:rsidRPr="00E6597C" w:rsidRDefault="00F02279" w:rsidP="00545BDE">
            <w:pPr>
              <w:jc w:val="center"/>
              <w:rPr>
                <w:rFonts w:ascii="GHEA Grapalat" w:hAnsi="GHEA Grapalat"/>
                <w:sz w:val="20"/>
                <w:lang w:val="es-ES"/>
              </w:rPr>
            </w:pPr>
          </w:p>
        </w:tc>
        <w:tc>
          <w:tcPr>
            <w:tcW w:w="1629" w:type="dxa"/>
          </w:tcPr>
          <w:p w14:paraId="12358127" w14:textId="77777777" w:rsidR="00F02279" w:rsidRPr="00E6597C" w:rsidRDefault="00F02279" w:rsidP="00545BDE">
            <w:pPr>
              <w:jc w:val="center"/>
              <w:rPr>
                <w:rFonts w:ascii="GHEA Grapalat" w:hAnsi="GHEA Grapalat"/>
                <w:sz w:val="20"/>
                <w:lang w:val="es-ES"/>
              </w:rPr>
            </w:pPr>
          </w:p>
        </w:tc>
        <w:tc>
          <w:tcPr>
            <w:tcW w:w="41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1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1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1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1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1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1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1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6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A94E07" w:rsidRPr="00E6597C" w14:paraId="3977B0D2" w14:textId="77777777" w:rsidTr="00A94E07">
        <w:trPr>
          <w:trHeight w:val="1327"/>
        </w:trPr>
        <w:tc>
          <w:tcPr>
            <w:tcW w:w="1298" w:type="dxa"/>
          </w:tcPr>
          <w:p w14:paraId="10DE0437" w14:textId="116662B8" w:rsidR="00AC5B74" w:rsidRPr="00AC5B74" w:rsidRDefault="00AC5B74" w:rsidP="00AC5B74">
            <w:pPr>
              <w:jc w:val="center"/>
              <w:rPr>
                <w:rFonts w:ascii="GHEA Grapalat" w:hAnsi="GHEA Grapalat"/>
                <w:sz w:val="20"/>
                <w:lang w:val="hy-AM"/>
              </w:rPr>
            </w:pPr>
            <w:r>
              <w:rPr>
                <w:rFonts w:ascii="GHEA Grapalat" w:hAnsi="GHEA Grapalat"/>
                <w:sz w:val="20"/>
                <w:lang w:val="hy-AM"/>
              </w:rPr>
              <w:t>1</w:t>
            </w:r>
          </w:p>
        </w:tc>
        <w:tc>
          <w:tcPr>
            <w:tcW w:w="1363" w:type="dxa"/>
          </w:tcPr>
          <w:p w14:paraId="3054592B" w14:textId="202F3A01" w:rsidR="00AC5B74" w:rsidRPr="00E6597C" w:rsidRDefault="00AC5B74" w:rsidP="00AC5B74">
            <w:pPr>
              <w:jc w:val="center"/>
              <w:rPr>
                <w:rFonts w:ascii="GHEA Grapalat" w:hAnsi="GHEA Grapalat"/>
                <w:sz w:val="20"/>
                <w:lang w:val="es-ES"/>
              </w:rPr>
            </w:pPr>
            <w:r w:rsidRPr="00AC5B74">
              <w:rPr>
                <w:rFonts w:ascii="GHEA Grapalat" w:hAnsi="GHEA Grapalat"/>
                <w:sz w:val="20"/>
                <w:lang w:val="es-ES"/>
              </w:rPr>
              <w:t>45461100</w:t>
            </w:r>
          </w:p>
        </w:tc>
        <w:tc>
          <w:tcPr>
            <w:tcW w:w="1629" w:type="dxa"/>
          </w:tcPr>
          <w:p w14:paraId="2EEDA063" w14:textId="5F57E5B6" w:rsidR="00AC5B74" w:rsidRPr="00E6597C" w:rsidRDefault="00AC5B74" w:rsidP="00AC5B74">
            <w:pPr>
              <w:jc w:val="center"/>
              <w:rPr>
                <w:rFonts w:ascii="GHEA Grapalat" w:hAnsi="GHEA Grapalat"/>
                <w:sz w:val="20"/>
                <w:lang w:val="es-ES"/>
              </w:rPr>
            </w:pPr>
            <w:r w:rsidRPr="00FC6835">
              <w:rPr>
                <w:sz w:val="16"/>
                <w:szCs w:val="22"/>
                <w:lang w:val="hy-AM"/>
              </w:rPr>
              <w:t>«</w:t>
            </w:r>
            <w:bookmarkStart w:id="21" w:name="_Hlk207373029"/>
            <w:r w:rsidRPr="00FC6835">
              <w:rPr>
                <w:sz w:val="16"/>
                <w:szCs w:val="22"/>
                <w:lang w:val="hy-AM"/>
              </w:rPr>
              <w:t>ՎԻԿՏՈՐ ՀԱՄԲԱՐՁՈՒՄՅԱՆԻ ԱՆՎԱՆ ԲՅՈՒՐԱԿԱՆԻ ԱՍՏՂԱԴԻՏԱՐԱՆ» ՊՈԱԿ-ի  ԼԱԲՈՐԱՏՈՐ</w:t>
            </w:r>
            <w:r>
              <w:rPr>
                <w:sz w:val="16"/>
                <w:szCs w:val="22"/>
                <w:lang w:val="hy-AM"/>
              </w:rPr>
              <w:t xml:space="preserve"> /հին/</w:t>
            </w:r>
            <w:r w:rsidRPr="00FC6835">
              <w:rPr>
                <w:sz w:val="16"/>
                <w:szCs w:val="22"/>
                <w:lang w:val="hy-AM"/>
              </w:rPr>
              <w:t xml:space="preserve"> (N8) ՄԱՍՆԱՇԵՆՔԻ ՄԱՍՆԱԿԻ ՎԵՐԱՆՈՐՈԳՄԱՆ ԱՇԽԱՏԱՆՔՆԵՐ</w:t>
            </w:r>
            <w:bookmarkEnd w:id="21"/>
          </w:p>
        </w:tc>
        <w:tc>
          <w:tcPr>
            <w:tcW w:w="419" w:type="dxa"/>
          </w:tcPr>
          <w:p w14:paraId="2C233DB4" w14:textId="6F797546" w:rsidR="00AC5B74" w:rsidRPr="00E6597C" w:rsidRDefault="00AC5B74" w:rsidP="00AC5B74">
            <w:pPr>
              <w:jc w:val="center"/>
              <w:rPr>
                <w:rFonts w:ascii="GHEA Grapalat" w:hAnsi="GHEA Grapalat"/>
                <w:lang w:val="pt-BR"/>
              </w:rPr>
            </w:pPr>
          </w:p>
        </w:tc>
        <w:tc>
          <w:tcPr>
            <w:tcW w:w="419" w:type="dxa"/>
          </w:tcPr>
          <w:p w14:paraId="3DA0D39D" w14:textId="6D5EF8BE" w:rsidR="00AC5B74" w:rsidRPr="00E6597C" w:rsidRDefault="00AC5B74" w:rsidP="00AC5B74">
            <w:pPr>
              <w:jc w:val="center"/>
              <w:rPr>
                <w:rFonts w:ascii="GHEA Grapalat" w:hAnsi="GHEA Grapalat"/>
                <w:lang w:val="pt-BR"/>
              </w:rPr>
            </w:pPr>
          </w:p>
        </w:tc>
        <w:tc>
          <w:tcPr>
            <w:tcW w:w="419" w:type="dxa"/>
          </w:tcPr>
          <w:p w14:paraId="0F21F1D2" w14:textId="4BED6596" w:rsidR="00AC5B74" w:rsidRPr="00E6597C" w:rsidRDefault="00AC5B74" w:rsidP="00AC5B74">
            <w:pPr>
              <w:jc w:val="center"/>
              <w:rPr>
                <w:rFonts w:ascii="GHEA Grapalat" w:hAnsi="GHEA Grapalat" w:cs="Arial"/>
                <w:sz w:val="18"/>
                <w:szCs w:val="18"/>
                <w:lang w:val="pt-BR"/>
              </w:rPr>
            </w:pPr>
          </w:p>
        </w:tc>
        <w:tc>
          <w:tcPr>
            <w:tcW w:w="419" w:type="dxa"/>
          </w:tcPr>
          <w:p w14:paraId="0C5C05EE" w14:textId="7E6A37D8" w:rsidR="00AC5B74" w:rsidRPr="00E6597C" w:rsidRDefault="00AC5B74" w:rsidP="00AC5B74">
            <w:pPr>
              <w:jc w:val="center"/>
              <w:rPr>
                <w:rFonts w:ascii="GHEA Grapalat" w:hAnsi="GHEA Grapalat" w:cs="Arial"/>
                <w:sz w:val="18"/>
                <w:szCs w:val="18"/>
                <w:lang w:val="pt-BR"/>
              </w:rPr>
            </w:pPr>
          </w:p>
        </w:tc>
        <w:tc>
          <w:tcPr>
            <w:tcW w:w="419" w:type="dxa"/>
          </w:tcPr>
          <w:p w14:paraId="4941320D" w14:textId="482CEC18" w:rsidR="00AC5B74" w:rsidRPr="00E6597C" w:rsidRDefault="00AC5B74" w:rsidP="00AC5B74">
            <w:pPr>
              <w:jc w:val="center"/>
              <w:rPr>
                <w:rFonts w:ascii="GHEA Grapalat" w:hAnsi="GHEA Grapalat" w:cs="Arial"/>
                <w:sz w:val="18"/>
                <w:szCs w:val="18"/>
                <w:lang w:val="pt-BR"/>
              </w:rPr>
            </w:pPr>
          </w:p>
        </w:tc>
        <w:tc>
          <w:tcPr>
            <w:tcW w:w="419" w:type="dxa"/>
          </w:tcPr>
          <w:p w14:paraId="0A70948F" w14:textId="7EC0DEB6" w:rsidR="00AC5B74" w:rsidRPr="00E6597C" w:rsidRDefault="00AC5B74" w:rsidP="00AC5B74">
            <w:pPr>
              <w:jc w:val="center"/>
              <w:rPr>
                <w:rFonts w:ascii="GHEA Grapalat" w:hAnsi="GHEA Grapalat" w:cs="Arial"/>
                <w:sz w:val="18"/>
                <w:szCs w:val="18"/>
                <w:lang w:val="pt-BR"/>
              </w:rPr>
            </w:pPr>
          </w:p>
        </w:tc>
        <w:tc>
          <w:tcPr>
            <w:tcW w:w="419" w:type="dxa"/>
          </w:tcPr>
          <w:p w14:paraId="7F6F3E89" w14:textId="4BBBCD54" w:rsidR="00AC5B74" w:rsidRPr="00E6597C" w:rsidRDefault="00AC5B74" w:rsidP="00AC5B74">
            <w:pPr>
              <w:jc w:val="center"/>
              <w:rPr>
                <w:rFonts w:ascii="GHEA Grapalat" w:hAnsi="GHEA Grapalat" w:cs="Arial"/>
                <w:sz w:val="18"/>
                <w:szCs w:val="18"/>
                <w:lang w:val="pt-BR"/>
              </w:rPr>
            </w:pPr>
          </w:p>
        </w:tc>
        <w:tc>
          <w:tcPr>
            <w:tcW w:w="419" w:type="dxa"/>
          </w:tcPr>
          <w:p w14:paraId="2662C397" w14:textId="7BECEFE3" w:rsidR="00AC5B74" w:rsidRPr="00E6597C" w:rsidRDefault="00AC5B74" w:rsidP="00AC5B74">
            <w:pPr>
              <w:jc w:val="center"/>
              <w:rPr>
                <w:rFonts w:ascii="GHEA Grapalat" w:hAnsi="GHEA Grapalat" w:cs="Arial"/>
                <w:sz w:val="18"/>
                <w:szCs w:val="18"/>
                <w:lang w:val="pt-BR"/>
              </w:rPr>
            </w:pPr>
          </w:p>
        </w:tc>
        <w:tc>
          <w:tcPr>
            <w:tcW w:w="444" w:type="dxa"/>
            <w:textDirection w:val="btLr"/>
          </w:tcPr>
          <w:p w14:paraId="4FA1B54F" w14:textId="700FA791" w:rsidR="00AC5B74" w:rsidRPr="00E6597C" w:rsidRDefault="00AC5B74" w:rsidP="00AC5B74">
            <w:pPr>
              <w:jc w:val="center"/>
              <w:rPr>
                <w:rFonts w:ascii="GHEA Grapalat" w:hAnsi="GHEA Grapalat" w:cs="Arial"/>
                <w:sz w:val="18"/>
                <w:szCs w:val="18"/>
                <w:lang w:val="pt-BR"/>
              </w:rPr>
            </w:pPr>
            <w:r w:rsidRPr="00CF3CBA">
              <w:rPr>
                <w:rFonts w:ascii="GHEA Grapalat" w:hAnsi="GHEA Grapalat"/>
                <w:sz w:val="20"/>
                <w:lang w:val="hy-AM"/>
              </w:rPr>
              <w:t>100</w:t>
            </w:r>
            <w:r w:rsidRPr="00CF3CBA">
              <w:rPr>
                <w:rFonts w:ascii="GHEA Grapalat" w:hAnsi="GHEA Grapalat"/>
                <w:sz w:val="20"/>
                <w:lang w:val="pt-BR"/>
              </w:rPr>
              <w:t xml:space="preserve"> %</w:t>
            </w:r>
          </w:p>
        </w:tc>
        <w:tc>
          <w:tcPr>
            <w:tcW w:w="444" w:type="dxa"/>
            <w:textDirection w:val="btLr"/>
          </w:tcPr>
          <w:p w14:paraId="5457CF9C" w14:textId="40FA8620" w:rsidR="00AC5B74" w:rsidRPr="00E6597C" w:rsidRDefault="00AC5B74" w:rsidP="00AC5B74">
            <w:pPr>
              <w:jc w:val="center"/>
              <w:rPr>
                <w:rFonts w:ascii="GHEA Grapalat" w:hAnsi="GHEA Grapalat" w:cs="Arial"/>
                <w:sz w:val="18"/>
                <w:szCs w:val="18"/>
                <w:lang w:val="pt-BR"/>
              </w:rPr>
            </w:pPr>
            <w:r w:rsidRPr="007C07C5">
              <w:rPr>
                <w:rFonts w:ascii="GHEA Grapalat" w:hAnsi="GHEA Grapalat"/>
                <w:sz w:val="20"/>
                <w:lang w:val="hy-AM"/>
              </w:rPr>
              <w:t>100</w:t>
            </w:r>
            <w:r w:rsidRPr="007C07C5">
              <w:rPr>
                <w:rFonts w:ascii="GHEA Grapalat" w:hAnsi="GHEA Grapalat"/>
                <w:sz w:val="20"/>
                <w:lang w:val="pt-BR"/>
              </w:rPr>
              <w:t xml:space="preserve"> %</w:t>
            </w:r>
          </w:p>
        </w:tc>
        <w:tc>
          <w:tcPr>
            <w:tcW w:w="444" w:type="dxa"/>
            <w:textDirection w:val="btLr"/>
          </w:tcPr>
          <w:p w14:paraId="57FFDBA3" w14:textId="01B838A4" w:rsidR="00AC5B74" w:rsidRPr="00E6597C" w:rsidRDefault="00AC5B74" w:rsidP="00AC5B74">
            <w:pPr>
              <w:jc w:val="center"/>
              <w:rPr>
                <w:rFonts w:ascii="GHEA Grapalat" w:hAnsi="GHEA Grapalat" w:cs="Arial"/>
                <w:sz w:val="18"/>
                <w:szCs w:val="18"/>
                <w:lang w:val="pt-BR"/>
              </w:rPr>
            </w:pPr>
            <w:r w:rsidRPr="007C07C5">
              <w:rPr>
                <w:rFonts w:ascii="GHEA Grapalat" w:hAnsi="GHEA Grapalat"/>
                <w:sz w:val="20"/>
                <w:lang w:val="hy-AM"/>
              </w:rPr>
              <w:t>100</w:t>
            </w:r>
            <w:r w:rsidRPr="007C07C5">
              <w:rPr>
                <w:rFonts w:ascii="GHEA Grapalat" w:hAnsi="GHEA Grapalat"/>
                <w:sz w:val="20"/>
                <w:lang w:val="pt-BR"/>
              </w:rPr>
              <w:t xml:space="preserve"> %</w:t>
            </w:r>
          </w:p>
        </w:tc>
        <w:tc>
          <w:tcPr>
            <w:tcW w:w="444" w:type="dxa"/>
            <w:textDirection w:val="btLr"/>
          </w:tcPr>
          <w:p w14:paraId="2E3AE25C" w14:textId="2292D419" w:rsidR="00AC5B74" w:rsidRPr="00E6597C" w:rsidRDefault="00AC5B74" w:rsidP="00AC5B74">
            <w:pPr>
              <w:jc w:val="center"/>
              <w:rPr>
                <w:rFonts w:ascii="GHEA Grapalat" w:hAnsi="GHEA Grapalat" w:cs="Arial"/>
                <w:sz w:val="18"/>
                <w:szCs w:val="18"/>
                <w:lang w:val="pt-BR"/>
              </w:rPr>
            </w:pPr>
            <w:r w:rsidRPr="007C07C5">
              <w:rPr>
                <w:rFonts w:ascii="GHEA Grapalat" w:hAnsi="GHEA Grapalat"/>
                <w:sz w:val="20"/>
                <w:lang w:val="hy-AM"/>
              </w:rPr>
              <w:t>100</w:t>
            </w:r>
            <w:r w:rsidRPr="007C07C5">
              <w:rPr>
                <w:rFonts w:ascii="GHEA Grapalat" w:hAnsi="GHEA Grapalat"/>
                <w:sz w:val="20"/>
                <w:lang w:val="pt-BR"/>
              </w:rPr>
              <w:t xml:space="preserve"> %</w:t>
            </w:r>
          </w:p>
        </w:tc>
        <w:tc>
          <w:tcPr>
            <w:tcW w:w="967" w:type="dxa"/>
            <w:vAlign w:val="center"/>
          </w:tcPr>
          <w:p w14:paraId="475F98DA" w14:textId="1DB9653D" w:rsidR="00AC5B74" w:rsidRPr="00E6597C" w:rsidRDefault="00AC5B74" w:rsidP="00AC5B74">
            <w:pPr>
              <w:jc w:val="center"/>
              <w:rPr>
                <w:rFonts w:ascii="GHEA Grapalat" w:hAnsi="GHEA Grapalat"/>
                <w:b/>
                <w:lang w:val="pt-BR"/>
              </w:rPr>
            </w:pPr>
            <w:r w:rsidRPr="007C07C5">
              <w:rPr>
                <w:rFonts w:ascii="GHEA Grapalat" w:hAnsi="GHEA Grapalat"/>
                <w:sz w:val="20"/>
                <w:lang w:val="hy-AM"/>
              </w:rPr>
              <w:t>100</w:t>
            </w:r>
            <w:r w:rsidRPr="007C07C5">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15EFB2A3"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w:t>
      </w:r>
      <w:r w:rsidR="00AC5B74">
        <w:rPr>
          <w:rFonts w:ascii="GHEA Grapalat" w:hAnsi="GHEA Grapalat"/>
          <w:i/>
          <w:sz w:val="20"/>
          <w:szCs w:val="20"/>
          <w:lang w:val="hy-AM"/>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765D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018"/>
        <w:gridCol w:w="1560"/>
        <w:gridCol w:w="1036"/>
        <w:gridCol w:w="1167"/>
        <w:gridCol w:w="1926"/>
        <w:gridCol w:w="1185"/>
        <w:gridCol w:w="1221"/>
        <w:gridCol w:w="707"/>
      </w:tblGrid>
      <w:tr w:rsidR="00F02279" w:rsidRPr="00E6597C" w14:paraId="309F34B2" w14:textId="77777777" w:rsidTr="00934C4A">
        <w:trPr>
          <w:trHeight w:val="225"/>
          <w:jc w:val="right"/>
        </w:trPr>
        <w:tc>
          <w:tcPr>
            <w:tcW w:w="245"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820"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934C4A">
        <w:trPr>
          <w:trHeight w:val="238"/>
          <w:jc w:val="right"/>
        </w:trPr>
        <w:tc>
          <w:tcPr>
            <w:tcW w:w="245"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2018"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56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gramStart"/>
            <w:r w:rsidRPr="00E6597C">
              <w:rPr>
                <w:rFonts w:ascii="GHEA Grapalat" w:hAnsi="GHEA Grapalat"/>
                <w:sz w:val="18"/>
                <w:szCs w:val="18"/>
              </w:rPr>
              <w:t>տեխնիկական  բնութագրի</w:t>
            </w:r>
            <w:proofErr w:type="gramEnd"/>
            <w:r w:rsidRPr="00E6597C">
              <w:rPr>
                <w:rFonts w:ascii="GHEA Grapalat" w:hAnsi="GHEA Grapalat"/>
                <w:sz w:val="18"/>
                <w:szCs w:val="18"/>
              </w:rPr>
              <w:t xml:space="preserve"> համառոտ շարադրանքը</w:t>
            </w:r>
          </w:p>
        </w:tc>
        <w:tc>
          <w:tcPr>
            <w:tcW w:w="2203"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3111"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221"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707"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934C4A">
        <w:trPr>
          <w:trHeight w:val="1077"/>
          <w:jc w:val="right"/>
        </w:trPr>
        <w:tc>
          <w:tcPr>
            <w:tcW w:w="245"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2018"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56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036"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67"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926"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85"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221"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707"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934C4A">
        <w:trPr>
          <w:trHeight w:val="225"/>
          <w:jc w:val="right"/>
        </w:trPr>
        <w:tc>
          <w:tcPr>
            <w:tcW w:w="245"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2018"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56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036"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7"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926"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85"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221"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707"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934C4A">
        <w:trPr>
          <w:trHeight w:val="2332"/>
          <w:jc w:val="right"/>
        </w:trPr>
        <w:tc>
          <w:tcPr>
            <w:tcW w:w="245"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2018" w:type="dxa"/>
            <w:shd w:val="clear" w:color="auto" w:fill="auto"/>
          </w:tcPr>
          <w:p w14:paraId="728719B1" w14:textId="7B3C94B9" w:rsidR="00F02279" w:rsidRPr="00E6597C" w:rsidRDefault="00AC5B74" w:rsidP="00545BDE">
            <w:pPr>
              <w:pStyle w:val="NormalWeb"/>
              <w:spacing w:before="0" w:beforeAutospacing="0" w:after="0" w:afterAutospacing="0"/>
              <w:jc w:val="center"/>
              <w:rPr>
                <w:rFonts w:ascii="GHEA Grapalat" w:hAnsi="GHEA Grapalat"/>
              </w:rPr>
            </w:pPr>
            <w:r w:rsidRPr="00FC6835">
              <w:rPr>
                <w:sz w:val="16"/>
                <w:szCs w:val="22"/>
                <w:lang w:val="hy-AM"/>
              </w:rPr>
              <w:t>«ՎԻԿՏՈՐ «ՎԻԿՏՈՐ ՀԱՄԲԱՐՁՈՒՄՅԱՆԻ ԱՆՎԱՆ ԲՅՈՒՐԱԿԱՆԻ ԱՍՏՂԱԴԻՏԱՐԱՆ» ՊՈԱԿ-ի  ԼԱԲՈՐԱՏՈՐ</w:t>
            </w:r>
            <w:r>
              <w:rPr>
                <w:sz w:val="16"/>
                <w:szCs w:val="22"/>
                <w:lang w:val="hy-AM"/>
              </w:rPr>
              <w:t xml:space="preserve"> /հին/</w:t>
            </w:r>
            <w:r w:rsidRPr="00FC6835">
              <w:rPr>
                <w:sz w:val="16"/>
                <w:szCs w:val="22"/>
                <w:lang w:val="hy-AM"/>
              </w:rPr>
              <w:t xml:space="preserve"> (N8) ՄԱՍՆԱՇԵՆՔԻ ՄԱՍՆԱԿԻ ՎԵՐԱՆՈՐՈԳՄԱՆ ԱՇԽԱՏԱՆՔՆԵՐ</w:t>
            </w:r>
          </w:p>
        </w:tc>
        <w:tc>
          <w:tcPr>
            <w:tcW w:w="156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036"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7"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926"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85"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221"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707"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lastRenderedPageBreak/>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176A3856" w:rsidR="00102DF6" w:rsidRDefault="00102DF6" w:rsidP="00FF0D1D">
      <w:pPr>
        <w:pStyle w:val="BodyTextIndent3"/>
        <w:spacing w:line="240" w:lineRule="auto"/>
        <w:ind w:firstLine="0"/>
        <w:rPr>
          <w:rFonts w:asciiTheme="minorHAnsi" w:hAnsiTheme="minorHAnsi"/>
        </w:rPr>
      </w:pPr>
    </w:p>
    <w:p w14:paraId="61000BF0" w14:textId="59D6E814" w:rsidR="00393C3D" w:rsidRDefault="00393C3D" w:rsidP="00FF0D1D">
      <w:pPr>
        <w:pStyle w:val="BodyTextIndent3"/>
        <w:spacing w:line="240" w:lineRule="auto"/>
        <w:ind w:firstLine="0"/>
        <w:rPr>
          <w:rFonts w:asciiTheme="minorHAnsi" w:hAnsiTheme="minorHAnsi"/>
        </w:rPr>
      </w:pPr>
    </w:p>
    <w:p w14:paraId="249224B4" w14:textId="77777777" w:rsidR="00393C3D" w:rsidRDefault="00393C3D" w:rsidP="00FF0D1D">
      <w:pPr>
        <w:pStyle w:val="BodyTextIndent3"/>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195B4" w14:textId="77777777" w:rsidR="0034084C" w:rsidRDefault="0034084C">
      <w:r>
        <w:separator/>
      </w:r>
    </w:p>
  </w:endnote>
  <w:endnote w:type="continuationSeparator" w:id="0">
    <w:p w14:paraId="6DD5B9CB" w14:textId="77777777" w:rsidR="0034084C" w:rsidRDefault="00340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C528E" w14:textId="77777777" w:rsidR="0034084C" w:rsidRDefault="0034084C">
      <w:r>
        <w:separator/>
      </w:r>
    </w:p>
  </w:footnote>
  <w:footnote w:type="continuationSeparator" w:id="0">
    <w:p w14:paraId="280093E9" w14:textId="77777777" w:rsidR="0034084C" w:rsidRDefault="0034084C">
      <w:r>
        <w:continuationSeparator/>
      </w:r>
    </w:p>
  </w:footnote>
  <w:footnote w:id="1">
    <w:p w14:paraId="17CEF094" w14:textId="77777777" w:rsidR="00F348F2" w:rsidRPr="00265A5A" w:rsidRDefault="00F348F2"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F348F2" w:rsidRPr="005D7B02" w:rsidRDefault="00F348F2"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F348F2" w:rsidRPr="005D7B02" w:rsidRDefault="00F348F2"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F348F2" w:rsidRPr="005D7B02" w:rsidRDefault="00F348F2"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F348F2" w:rsidRPr="00916EDA" w:rsidRDefault="00F348F2">
      <w:pPr>
        <w:pStyle w:val="FootnoteText"/>
        <w:rPr>
          <w:rFonts w:asciiTheme="minorHAnsi" w:hAnsiTheme="minorHAnsi"/>
        </w:rPr>
      </w:pPr>
    </w:p>
  </w:footnote>
  <w:footnote w:id="2">
    <w:p w14:paraId="347D4AF3" w14:textId="2979D9CE" w:rsidR="00F348F2" w:rsidRPr="00D70570" w:rsidRDefault="00F348F2"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4CE74F7" w14:textId="77777777" w:rsidR="00F348F2" w:rsidRPr="005D7B02" w:rsidRDefault="00F348F2"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F348F2" w:rsidRPr="005D7B02" w:rsidRDefault="00F348F2"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F348F2" w:rsidRPr="005D7B02" w:rsidRDefault="00F348F2"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F348F2" w:rsidRPr="00D70570" w:rsidRDefault="00F348F2">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338986DE" w14:textId="21DD107F" w:rsidR="00F348F2" w:rsidRPr="005D7B02" w:rsidRDefault="00F348F2"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w:t>
      </w:r>
      <w:bookmarkStart w:id="16" w:name="_Hlk208235167"/>
      <w:r w:rsidRPr="005D7B02">
        <w:rPr>
          <w:rFonts w:ascii="GHEA Grapalat" w:hAnsi="GHEA Grapalat" w:cs="Sylfaen"/>
          <w:i/>
          <w:sz w:val="16"/>
          <w:szCs w:val="16"/>
          <w:lang w:val="hy-AM"/>
        </w:rPr>
        <w:t>միակողմանի հաստատված հայտարարության՝ տուժանքի (հավելված 5.1) կամ կանխիկ փողի ձևով</w:t>
      </w:r>
      <w:bookmarkEnd w:id="16"/>
      <w:r w:rsidRPr="005D7B02">
        <w:rPr>
          <w:rFonts w:ascii="GHEA Grapalat" w:hAnsi="GHEA Grapalat" w:cs="Sylfaen"/>
          <w:i/>
          <w:sz w:val="16"/>
          <w:szCs w:val="16"/>
          <w:lang w:val="hy-AM"/>
        </w:rPr>
        <w:t>” բառերով իսկ 3-րդ պարբերության մեջ նշված &lt;&lt;90&gt;&gt; թիվը փոխարինվում է &lt;&lt;20 &gt;&gt; թվով:</w:t>
      </w:r>
    </w:p>
    <w:p w14:paraId="3E07D315" w14:textId="77777777" w:rsidR="00F348F2" w:rsidRPr="005D7B02" w:rsidRDefault="00F348F2" w:rsidP="00D90E1A">
      <w:pPr>
        <w:pStyle w:val="FootnoteText"/>
        <w:rPr>
          <w:rFonts w:ascii="Times New Roman" w:hAnsi="Times New Roman"/>
          <w:vertAlign w:val="superscript"/>
          <w:lang w:val="hy-AM"/>
        </w:rPr>
      </w:pPr>
    </w:p>
    <w:p w14:paraId="3D87C98A" w14:textId="781E0A99" w:rsidR="00F348F2" w:rsidRPr="00D90E1A" w:rsidRDefault="00F348F2">
      <w:pPr>
        <w:pStyle w:val="FootnoteText"/>
        <w:rPr>
          <w:rFonts w:asciiTheme="minorHAnsi" w:hAnsiTheme="minorHAnsi"/>
          <w:lang w:val="hy-AM"/>
        </w:rPr>
      </w:pPr>
    </w:p>
  </w:footnote>
  <w:footnote w:id="5">
    <w:p w14:paraId="485DB318" w14:textId="47C5660D" w:rsidR="00F348F2" w:rsidRPr="000E08D1" w:rsidRDefault="00F348F2"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5739448E" w14:textId="627EAE0A" w:rsidR="00F348F2" w:rsidRPr="003B5430" w:rsidRDefault="00F348F2"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E745683" w14:textId="1A126D32" w:rsidR="00F348F2" w:rsidRDefault="00F348F2">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F348F2" w:rsidRPr="000E08D1" w:rsidRDefault="00F348F2">
      <w:pPr>
        <w:pStyle w:val="FootnoteText"/>
        <w:rPr>
          <w:rFonts w:asciiTheme="minorHAnsi" w:hAnsiTheme="minorHAnsi"/>
          <w:lang w:val="hy-AM"/>
        </w:rPr>
      </w:pPr>
    </w:p>
  </w:footnote>
  <w:footnote w:id="8">
    <w:p w14:paraId="3BF927C1" w14:textId="2292DCFF" w:rsidR="00F348F2" w:rsidRPr="00F1088F" w:rsidRDefault="00F348F2">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9">
    <w:p w14:paraId="43514DD3" w14:textId="620877B8" w:rsidR="00F348F2" w:rsidRPr="00F1088F" w:rsidRDefault="00F348F2">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6E2FDFB7" w14:textId="20705865" w:rsidR="00F348F2" w:rsidRPr="00F1088F" w:rsidRDefault="00F348F2">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1">
    <w:p w14:paraId="13AEB849" w14:textId="01C90975" w:rsidR="00F348F2" w:rsidRPr="00C754B2" w:rsidRDefault="00F348F2"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D5959C2" w14:textId="302EEA58" w:rsidR="00F348F2" w:rsidRPr="005D7B02" w:rsidRDefault="00F348F2"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F348F2" w:rsidRPr="00C754B2" w:rsidRDefault="00F348F2"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40F0770B" w14:textId="5258DF85" w:rsidR="00F348F2" w:rsidRPr="005D7B02" w:rsidRDefault="00F348F2"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շվային</w:t>
      </w:r>
      <w:r>
        <w:rPr>
          <w:rFonts w:ascii="GHEA Grapalat" w:hAnsi="GHEA Grapalat"/>
          <w:i/>
          <w:sz w:val="16"/>
          <w:lang w:val="hy-AM"/>
        </w:rPr>
        <w:t>» բառերը և 6.4 կետից հանվում է 6.5.1 կետին կատարված հղումը:</w:t>
      </w:r>
    </w:p>
    <w:p w14:paraId="7940E070" w14:textId="16FB4771" w:rsidR="00F348F2" w:rsidRPr="00742B5B" w:rsidRDefault="00F348F2">
      <w:pPr>
        <w:pStyle w:val="FootnoteText"/>
        <w:rPr>
          <w:rFonts w:asciiTheme="minorHAnsi" w:hAnsiTheme="minorHAnsi"/>
          <w:lang w:val="hy-AM"/>
        </w:rPr>
      </w:pPr>
    </w:p>
  </w:footnote>
  <w:footnote w:id="14">
    <w:p w14:paraId="7A48E533" w14:textId="77777777" w:rsidR="00F348F2" w:rsidRDefault="00F348F2"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F348F2" w:rsidRPr="00742B5B" w:rsidRDefault="00F348F2">
      <w:pPr>
        <w:pStyle w:val="FootnoteText"/>
        <w:rPr>
          <w:rFonts w:asciiTheme="minorHAnsi" w:hAnsiTheme="minorHAnsi"/>
          <w:lang w:val="hy-AM"/>
        </w:rPr>
      </w:pPr>
    </w:p>
  </w:footnote>
  <w:footnote w:id="15">
    <w:p w14:paraId="5D807A2E" w14:textId="0F2E345D" w:rsidR="00F348F2" w:rsidRPr="00742B5B" w:rsidRDefault="00F348F2">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224427CA" w14:textId="47023627" w:rsidR="00F348F2" w:rsidRPr="00742B5B" w:rsidRDefault="00F348F2">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0D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6950"/>
    <w:rsid w:val="000870DC"/>
    <w:rsid w:val="000878DB"/>
    <w:rsid w:val="00087A30"/>
    <w:rsid w:val="00090F65"/>
    <w:rsid w:val="0009109F"/>
    <w:rsid w:val="000911CA"/>
    <w:rsid w:val="00091EBC"/>
    <w:rsid w:val="00092D0A"/>
    <w:rsid w:val="0009380C"/>
    <w:rsid w:val="0009449B"/>
    <w:rsid w:val="000946A3"/>
    <w:rsid w:val="000952D8"/>
    <w:rsid w:val="00095EB1"/>
    <w:rsid w:val="00096865"/>
    <w:rsid w:val="00097DE8"/>
    <w:rsid w:val="000A025B"/>
    <w:rsid w:val="000A2C75"/>
    <w:rsid w:val="000A37CE"/>
    <w:rsid w:val="000A5226"/>
    <w:rsid w:val="000A5B16"/>
    <w:rsid w:val="000A6B75"/>
    <w:rsid w:val="000A72AD"/>
    <w:rsid w:val="000A7528"/>
    <w:rsid w:val="000B01C8"/>
    <w:rsid w:val="000B033F"/>
    <w:rsid w:val="000B0DD5"/>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51E5"/>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2D7"/>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7D5"/>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514"/>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473"/>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A03"/>
    <w:rsid w:val="00210F0C"/>
    <w:rsid w:val="00211425"/>
    <w:rsid w:val="002115A9"/>
    <w:rsid w:val="002137E6"/>
    <w:rsid w:val="00213EB8"/>
    <w:rsid w:val="00216417"/>
    <w:rsid w:val="00217530"/>
    <w:rsid w:val="00217710"/>
    <w:rsid w:val="0021795E"/>
    <w:rsid w:val="00217AB1"/>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1AF3"/>
    <w:rsid w:val="0024205E"/>
    <w:rsid w:val="00242553"/>
    <w:rsid w:val="0024433C"/>
    <w:rsid w:val="00244642"/>
    <w:rsid w:val="00244B38"/>
    <w:rsid w:val="00246F46"/>
    <w:rsid w:val="00250215"/>
    <w:rsid w:val="0025145E"/>
    <w:rsid w:val="00251E84"/>
    <w:rsid w:val="00252C9C"/>
    <w:rsid w:val="00253AE0"/>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4FEA"/>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1B04"/>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F5C"/>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084C"/>
    <w:rsid w:val="003414F9"/>
    <w:rsid w:val="0034164E"/>
    <w:rsid w:val="00341A74"/>
    <w:rsid w:val="00341D7A"/>
    <w:rsid w:val="00341ED4"/>
    <w:rsid w:val="003427DF"/>
    <w:rsid w:val="003436A5"/>
    <w:rsid w:val="00344957"/>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3C3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362"/>
    <w:rsid w:val="003D0075"/>
    <w:rsid w:val="003D0940"/>
    <w:rsid w:val="003D14E9"/>
    <w:rsid w:val="003D1BB7"/>
    <w:rsid w:val="003D1CF4"/>
    <w:rsid w:val="003D1FE3"/>
    <w:rsid w:val="003D39F7"/>
    <w:rsid w:val="003D3FFB"/>
    <w:rsid w:val="003D41DE"/>
    <w:rsid w:val="003D4374"/>
    <w:rsid w:val="003D56A5"/>
    <w:rsid w:val="003D5E7F"/>
    <w:rsid w:val="003D6DCF"/>
    <w:rsid w:val="003D7720"/>
    <w:rsid w:val="003D7F8E"/>
    <w:rsid w:val="003E00FA"/>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10C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57BEC"/>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77B7E"/>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1B33"/>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67BBF"/>
    <w:rsid w:val="005716B8"/>
    <w:rsid w:val="00571702"/>
    <w:rsid w:val="00571F29"/>
    <w:rsid w:val="005739AB"/>
    <w:rsid w:val="00574EF9"/>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4DC4"/>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5F8E"/>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5C58"/>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E44"/>
    <w:rsid w:val="006B7F1F"/>
    <w:rsid w:val="006C08B6"/>
    <w:rsid w:val="006C1293"/>
    <w:rsid w:val="006C12EC"/>
    <w:rsid w:val="006C135E"/>
    <w:rsid w:val="006C1D25"/>
    <w:rsid w:val="006C3115"/>
    <w:rsid w:val="006C3873"/>
    <w:rsid w:val="006C3909"/>
    <w:rsid w:val="006C45E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6DE"/>
    <w:rsid w:val="006D4E1D"/>
    <w:rsid w:val="006D5516"/>
    <w:rsid w:val="006D5CF8"/>
    <w:rsid w:val="006D5E0B"/>
    <w:rsid w:val="006D6150"/>
    <w:rsid w:val="006E0F22"/>
    <w:rsid w:val="006E2003"/>
    <w:rsid w:val="006E35A0"/>
    <w:rsid w:val="006E35C3"/>
    <w:rsid w:val="006E3999"/>
    <w:rsid w:val="006E4901"/>
    <w:rsid w:val="006E49D7"/>
    <w:rsid w:val="006E583B"/>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82C"/>
    <w:rsid w:val="0070731F"/>
    <w:rsid w:val="00707B86"/>
    <w:rsid w:val="00712311"/>
    <w:rsid w:val="00712DB8"/>
    <w:rsid w:val="007131F4"/>
    <w:rsid w:val="0071362A"/>
    <w:rsid w:val="00713B27"/>
    <w:rsid w:val="007140FE"/>
    <w:rsid w:val="00714C96"/>
    <w:rsid w:val="007154FC"/>
    <w:rsid w:val="0071687B"/>
    <w:rsid w:val="0071689A"/>
    <w:rsid w:val="00716F47"/>
    <w:rsid w:val="00717204"/>
    <w:rsid w:val="0071776D"/>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4C7"/>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3E8"/>
    <w:rsid w:val="007A4AF6"/>
    <w:rsid w:val="007A4BB9"/>
    <w:rsid w:val="007A5810"/>
    <w:rsid w:val="007A5E2D"/>
    <w:rsid w:val="007A7DEB"/>
    <w:rsid w:val="007B188A"/>
    <w:rsid w:val="007B207A"/>
    <w:rsid w:val="007B25C1"/>
    <w:rsid w:val="007B36E4"/>
    <w:rsid w:val="007B3D9D"/>
    <w:rsid w:val="007B3E79"/>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6C8"/>
    <w:rsid w:val="007D2B56"/>
    <w:rsid w:val="007D3E45"/>
    <w:rsid w:val="007D4017"/>
    <w:rsid w:val="007D4F46"/>
    <w:rsid w:val="007D6E8D"/>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1E16"/>
    <w:rsid w:val="008223F5"/>
    <w:rsid w:val="008225FF"/>
    <w:rsid w:val="00822942"/>
    <w:rsid w:val="008229D3"/>
    <w:rsid w:val="00822AF7"/>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041"/>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942"/>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7B0"/>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4C4A"/>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57AF3"/>
    <w:rsid w:val="00960802"/>
    <w:rsid w:val="00961895"/>
    <w:rsid w:val="00962585"/>
    <w:rsid w:val="00962791"/>
    <w:rsid w:val="00962B43"/>
    <w:rsid w:val="00963E00"/>
    <w:rsid w:val="009647B3"/>
    <w:rsid w:val="009648D5"/>
    <w:rsid w:val="00965350"/>
    <w:rsid w:val="00965B76"/>
    <w:rsid w:val="00965E05"/>
    <w:rsid w:val="00965FCF"/>
    <w:rsid w:val="00965FF7"/>
    <w:rsid w:val="009666E0"/>
    <w:rsid w:val="00971A30"/>
    <w:rsid w:val="00971CAE"/>
    <w:rsid w:val="009724A5"/>
    <w:rsid w:val="009725A5"/>
    <w:rsid w:val="00972668"/>
    <w:rsid w:val="00972BF9"/>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471E"/>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3A9"/>
    <w:rsid w:val="00A1295D"/>
    <w:rsid w:val="00A12A5E"/>
    <w:rsid w:val="00A12C95"/>
    <w:rsid w:val="00A14ED9"/>
    <w:rsid w:val="00A150A9"/>
    <w:rsid w:val="00A1623D"/>
    <w:rsid w:val="00A16BE7"/>
    <w:rsid w:val="00A20B69"/>
    <w:rsid w:val="00A222D7"/>
    <w:rsid w:val="00A22548"/>
    <w:rsid w:val="00A22EB5"/>
    <w:rsid w:val="00A245F7"/>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5FEE"/>
    <w:rsid w:val="00A76200"/>
    <w:rsid w:val="00A76C15"/>
    <w:rsid w:val="00A779D8"/>
    <w:rsid w:val="00A8134C"/>
    <w:rsid w:val="00A8156B"/>
    <w:rsid w:val="00A81620"/>
    <w:rsid w:val="00A81DD5"/>
    <w:rsid w:val="00A829FF"/>
    <w:rsid w:val="00A8328A"/>
    <w:rsid w:val="00A8368B"/>
    <w:rsid w:val="00A856B7"/>
    <w:rsid w:val="00A85E5D"/>
    <w:rsid w:val="00A87140"/>
    <w:rsid w:val="00A905A7"/>
    <w:rsid w:val="00A91342"/>
    <w:rsid w:val="00A921FF"/>
    <w:rsid w:val="00A93710"/>
    <w:rsid w:val="00A94E07"/>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5B74"/>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480"/>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72"/>
    <w:rsid w:val="00B36E56"/>
    <w:rsid w:val="00B37250"/>
    <w:rsid w:val="00B40121"/>
    <w:rsid w:val="00B40233"/>
    <w:rsid w:val="00B413A8"/>
    <w:rsid w:val="00B41794"/>
    <w:rsid w:val="00B425F0"/>
    <w:rsid w:val="00B42B58"/>
    <w:rsid w:val="00B4364F"/>
    <w:rsid w:val="00B44A67"/>
    <w:rsid w:val="00B44DC4"/>
    <w:rsid w:val="00B461D0"/>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45B"/>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4F29"/>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2DF"/>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7CF"/>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B2D"/>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76CF"/>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2BA3"/>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83C"/>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BAA"/>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1C7"/>
    <w:rsid w:val="00E765B7"/>
    <w:rsid w:val="00E76F31"/>
    <w:rsid w:val="00E77EEE"/>
    <w:rsid w:val="00E805B6"/>
    <w:rsid w:val="00E81D32"/>
    <w:rsid w:val="00E84171"/>
    <w:rsid w:val="00E84F5F"/>
    <w:rsid w:val="00E85A49"/>
    <w:rsid w:val="00E90E72"/>
    <w:rsid w:val="00E90FD0"/>
    <w:rsid w:val="00E92272"/>
    <w:rsid w:val="00E92611"/>
    <w:rsid w:val="00E92BAA"/>
    <w:rsid w:val="00E93CA2"/>
    <w:rsid w:val="00E9479B"/>
    <w:rsid w:val="00E94D7F"/>
    <w:rsid w:val="00E95E47"/>
    <w:rsid w:val="00E968EF"/>
    <w:rsid w:val="00E969ED"/>
    <w:rsid w:val="00E97408"/>
    <w:rsid w:val="00E9746B"/>
    <w:rsid w:val="00E97AB0"/>
    <w:rsid w:val="00EA0311"/>
    <w:rsid w:val="00EA059F"/>
    <w:rsid w:val="00EA06E9"/>
    <w:rsid w:val="00EA150B"/>
    <w:rsid w:val="00EA1765"/>
    <w:rsid w:val="00EA363D"/>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656"/>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8F2"/>
    <w:rsid w:val="00F36E1F"/>
    <w:rsid w:val="00F377C0"/>
    <w:rsid w:val="00F37F2C"/>
    <w:rsid w:val="00F403A5"/>
    <w:rsid w:val="00F406AC"/>
    <w:rsid w:val="00F40D4D"/>
    <w:rsid w:val="00F4140F"/>
    <w:rsid w:val="00F41487"/>
    <w:rsid w:val="00F420A3"/>
    <w:rsid w:val="00F4395E"/>
    <w:rsid w:val="00F449C0"/>
    <w:rsid w:val="00F4506C"/>
    <w:rsid w:val="00F45460"/>
    <w:rsid w:val="00F45B4D"/>
    <w:rsid w:val="00F45B8B"/>
    <w:rsid w:val="00F4686C"/>
    <w:rsid w:val="00F51B3A"/>
    <w:rsid w:val="00F53430"/>
    <w:rsid w:val="00F53525"/>
    <w:rsid w:val="00F538FE"/>
    <w:rsid w:val="00F546F2"/>
    <w:rsid w:val="00F5526F"/>
    <w:rsid w:val="00F55654"/>
    <w:rsid w:val="00F556B0"/>
    <w:rsid w:val="00F55A33"/>
    <w:rsid w:val="00F562EA"/>
    <w:rsid w:val="00F5653D"/>
    <w:rsid w:val="00F56EBC"/>
    <w:rsid w:val="00F60675"/>
    <w:rsid w:val="00F607C7"/>
    <w:rsid w:val="00F60A05"/>
    <w:rsid w:val="00F60C5F"/>
    <w:rsid w:val="00F61898"/>
    <w:rsid w:val="00F61A9D"/>
    <w:rsid w:val="00F61D7A"/>
    <w:rsid w:val="00F63223"/>
    <w:rsid w:val="00F632F7"/>
    <w:rsid w:val="00F64BF8"/>
    <w:rsid w:val="00F64DF9"/>
    <w:rsid w:val="00F6523E"/>
    <w:rsid w:val="00F655B5"/>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765D4"/>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A20"/>
    <w:rsid w:val="00FC3CF2"/>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068A2-32AC-4D99-8999-31CDD63BB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71</Pages>
  <Words>23480</Words>
  <Characters>133836</Characters>
  <Application>Microsoft Office Word</Application>
  <DocSecurity>0</DocSecurity>
  <Lines>1115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Syuzi</cp:lastModifiedBy>
  <cp:revision>96</cp:revision>
  <cp:lastPrinted>2018-02-16T07:12:00Z</cp:lastPrinted>
  <dcterms:created xsi:type="dcterms:W3CDTF">2025-03-04T12:44:00Z</dcterms:created>
  <dcterms:modified xsi:type="dcterms:W3CDTF">2025-09-09T11:57:00Z</dcterms:modified>
</cp:coreProperties>
</file>